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様式第２３号（第２１条関係）　</w:t>
      </w: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認定建築主変更届出書</w:t>
      </w: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/>
          <w:kern w:val="0"/>
          <w:sz w:val="22"/>
          <w:szCs w:val="22"/>
        </w:rPr>
        <w:t xml:space="preserve">　　　　　　　　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年　　月　　日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届出者　氏名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C329E5" w:rsidRPr="001259FE" w:rsidRDefault="00C329E5" w:rsidP="00C329E5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861A71" wp14:editId="66B14CCC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40" name="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000B6" id="大かっこ 40" o:spid="_x0000_s1026" type="#_x0000_t185" style="position:absolute;left:0;text-align:left;margin-left:247.1pt;margin-top:.4pt;width:208.5pt;height:26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dwXWF4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C329E5" w:rsidRPr="001259FE" w:rsidRDefault="00C329E5" w:rsidP="00C329E5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建築物エネルギー消費性能向上計画に基づく建築物について、認定建築主を変更したので、横手市建築物のエネルギー消費性</w:t>
      </w:r>
      <w:bookmarkStart w:id="0" w:name="_GoBack"/>
      <w:bookmarkEnd w:id="0"/>
      <w:r w:rsidRPr="002312A8">
        <w:rPr>
          <w:rFonts w:hAnsi="ＭＳ 明朝" w:cs="ＭＳ 明朝" w:hint="eastAsia"/>
          <w:kern w:val="0"/>
          <w:sz w:val="22"/>
          <w:szCs w:val="22"/>
        </w:rPr>
        <w:t>能の向上</w:t>
      </w:r>
      <w:r w:rsidR="00B75EF0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に関する法律施行細則第２１条の規定により、次のとおり届け出ます。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１　建築物エネルギー消費性能向上計画の認定年月日及び認定番号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年　　月　　日　　認定　　第　　　　　　号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２　認定に係る建築物の位置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</w:t>
      </w:r>
      <w:r w:rsidR="00F51022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３　認定建築主の氏名又は名称及び代表者の氏名（変更前）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４　認定建築主の氏名又は名称及び代表者の氏名（変更後）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５　変更理由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sectPr w:rsidR="004F70F3" w:rsidRPr="002312A8" w:rsidSect="009D55DB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65" w:rsidRDefault="00BE4465" w:rsidP="004F70F3">
    <w:pPr>
      <w:pStyle w:val="a6"/>
      <w:ind w:firstLineChars="2300" w:firstLine="48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9665F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75EF0"/>
    <w:rsid w:val="00B80F6E"/>
    <w:rsid w:val="00B8772B"/>
    <w:rsid w:val="00B95413"/>
    <w:rsid w:val="00BB4D75"/>
    <w:rsid w:val="00BD1FB9"/>
    <w:rsid w:val="00BE4465"/>
    <w:rsid w:val="00C329E5"/>
    <w:rsid w:val="00C412BE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949F-C210-42F4-AB49-0632429B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2023-11-08T04:08:00Z</dcterms:modified>
</cp:coreProperties>
</file>