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>様式第１号（第６条関係）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jc w:val="center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>長期優良住宅建築等計画認定申請取下届出書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横手市長　　　様</w:t>
      </w: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/>
          <w:sz w:val="22"/>
          <w:szCs w:val="22"/>
        </w:rPr>
        <w:t xml:space="preserve">　　</w:t>
      </w:r>
      <w:r w:rsidRPr="001259FE">
        <w:rPr>
          <w:rFonts w:ascii="ＭＳ 明朝" w:hAnsi="ＭＳ 明朝" w:hint="eastAsia"/>
          <w:sz w:val="22"/>
          <w:szCs w:val="22"/>
        </w:rPr>
        <w:t xml:space="preserve">　住所</w:t>
      </w: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　</w:t>
      </w:r>
      <w:r w:rsidRPr="001259FE">
        <w:rPr>
          <w:rFonts w:ascii="ＭＳ 明朝" w:hAnsi="ＭＳ 明朝"/>
          <w:sz w:val="22"/>
          <w:szCs w:val="22"/>
        </w:rPr>
        <w:t xml:space="preserve">　　　</w:t>
      </w:r>
      <w:r w:rsidRPr="001259FE">
        <w:rPr>
          <w:rFonts w:ascii="ＭＳ 明朝" w:hAnsi="ＭＳ 明朝" w:hint="eastAsia"/>
          <w:sz w:val="22"/>
          <w:szCs w:val="22"/>
        </w:rPr>
        <w:t>電話番号</w:t>
      </w:r>
      <w:r w:rsidR="007F0D4C">
        <w:rPr>
          <w:rFonts w:ascii="ＭＳ 明朝" w:hAnsi="ＭＳ 明朝" w:hint="eastAsia"/>
          <w:sz w:val="22"/>
          <w:szCs w:val="22"/>
        </w:rPr>
        <w:t xml:space="preserve">　　　　</w:t>
      </w:r>
      <w:r w:rsidRPr="001259FE">
        <w:rPr>
          <w:rFonts w:ascii="ＭＳ 明朝" w:hAnsi="ＭＳ 明朝" w:hint="eastAsia"/>
          <w:sz w:val="22"/>
          <w:szCs w:val="22"/>
        </w:rPr>
        <w:t>（</w:t>
      </w:r>
      <w:r w:rsidR="007F0D4C">
        <w:rPr>
          <w:rFonts w:ascii="ＭＳ 明朝" w:hAnsi="ＭＳ 明朝" w:hint="eastAsia"/>
          <w:sz w:val="22"/>
          <w:szCs w:val="22"/>
        </w:rPr>
        <w:t xml:space="preserve">　　　　</w:t>
      </w:r>
      <w:r w:rsidRPr="001259FE">
        <w:rPr>
          <w:rFonts w:ascii="ＭＳ 明朝" w:hAnsi="ＭＳ 明朝" w:hint="eastAsia"/>
          <w:sz w:val="22"/>
          <w:szCs w:val="22"/>
        </w:rPr>
        <w:t>）</w:t>
      </w:r>
    </w:p>
    <w:p w:rsidR="00645B8E" w:rsidRPr="001259FE" w:rsidRDefault="00645B8E" w:rsidP="00645B8E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F7E8C" wp14:editId="1A1697A1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B07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247.1pt;margin-top:.4pt;width:208.5pt;height:26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Pr="001259FE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:rsidR="00645B8E" w:rsidRPr="001259FE" w:rsidRDefault="00645B8E" w:rsidP="00645B8E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>名称及び代表者の氏名</w:t>
      </w:r>
    </w:p>
    <w:p w:rsidR="00645B8E" w:rsidRPr="001259FE" w:rsidRDefault="00645B8E" w:rsidP="00645B8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長期優良住宅の普及の促進に関する法律</w:t>
      </w:r>
      <w:r w:rsidR="00351277">
        <w:rPr>
          <w:rFonts w:ascii="ＭＳ 明朝" w:hAnsi="ＭＳ 明朝" w:hint="eastAsia"/>
          <w:sz w:val="22"/>
          <w:szCs w:val="22"/>
        </w:rPr>
        <w:t xml:space="preserve">第　　</w:t>
      </w:r>
      <w:r w:rsidRPr="001259FE">
        <w:rPr>
          <w:rFonts w:ascii="ＭＳ 明朝" w:hAnsi="ＭＳ 明朝" w:hint="eastAsia"/>
          <w:sz w:val="22"/>
          <w:szCs w:val="22"/>
        </w:rPr>
        <w:t>条第</w:t>
      </w:r>
      <w:r w:rsidR="00351277">
        <w:rPr>
          <w:rFonts w:ascii="ＭＳ 明朝" w:hAnsi="ＭＳ 明朝" w:hint="eastAsia"/>
          <w:sz w:val="22"/>
          <w:szCs w:val="22"/>
        </w:rPr>
        <w:t xml:space="preserve">　　</w:t>
      </w:r>
      <w:r w:rsidRPr="001259FE">
        <w:rPr>
          <w:rFonts w:ascii="ＭＳ 明朝" w:hAnsi="ＭＳ 明朝" w:hint="eastAsia"/>
          <w:sz w:val="22"/>
          <w:szCs w:val="22"/>
        </w:rPr>
        <w:t>項の規定による認定（変更の</w:t>
      </w:r>
      <w:r w:rsidR="00645B8E" w:rsidRPr="001259FE">
        <w:rPr>
          <w:rFonts w:ascii="ＭＳ 明朝" w:hAnsi="ＭＳ 明朝" w:hint="eastAsia"/>
          <w:sz w:val="22"/>
          <w:szCs w:val="22"/>
        </w:rPr>
        <w:t>認定）</w:t>
      </w:r>
      <w:r w:rsidRPr="001259FE">
        <w:rPr>
          <w:rFonts w:ascii="ＭＳ 明朝" w:hAnsi="ＭＳ 明朝" w:hint="eastAsia"/>
          <w:sz w:val="22"/>
          <w:szCs w:val="22"/>
        </w:rPr>
        <w:t>の申請を取り下げたいので、横手市長期優良住宅建築等計画の認定に関する要綱第６条第１項の規定により、次のとおり届け出ます。</w:t>
      </w:r>
    </w:p>
    <w:p w:rsidR="002611FE" w:rsidRPr="00351277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7F0D4C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１　申請年月日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２　申請に係る住宅の位置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　　</w:t>
      </w:r>
      <w:r w:rsidR="00645B8E"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>横手市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2611FE" w:rsidRPr="001259FE" w:rsidRDefault="00351277" w:rsidP="002611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取り下げの理由</w:t>
      </w:r>
    </w:p>
    <w:p w:rsidR="002611FE" w:rsidRPr="001259FE" w:rsidRDefault="002611FE" w:rsidP="002611FE">
      <w:pPr>
        <w:rPr>
          <w:rFonts w:ascii="ＭＳ 明朝" w:hAnsi="ＭＳ 明朝"/>
          <w:sz w:val="22"/>
          <w:szCs w:val="22"/>
        </w:rPr>
      </w:pPr>
    </w:p>
    <w:p w:rsidR="00645B8E" w:rsidRPr="001259FE" w:rsidRDefault="00645B8E" w:rsidP="002611FE">
      <w:pPr>
        <w:rPr>
          <w:rFonts w:ascii="ＭＳ 明朝" w:hAnsi="ＭＳ 明朝"/>
          <w:sz w:val="22"/>
          <w:szCs w:val="22"/>
        </w:rPr>
      </w:pPr>
    </w:p>
    <w:p w:rsidR="00DC7B32" w:rsidRPr="001259FE" w:rsidRDefault="00DC7B32" w:rsidP="004164F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DC7B32" w:rsidRPr="001259FE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8E" w:rsidRDefault="00645B8E" w:rsidP="00A11B4C">
      <w:r>
        <w:separator/>
      </w:r>
    </w:p>
  </w:endnote>
  <w:endnote w:type="continuationSeparator" w:id="0">
    <w:p w:rsidR="00645B8E" w:rsidRDefault="00645B8E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8E" w:rsidRDefault="00645B8E" w:rsidP="00A11B4C">
      <w:r>
        <w:separator/>
      </w:r>
    </w:p>
  </w:footnote>
  <w:footnote w:type="continuationSeparator" w:id="0">
    <w:p w:rsidR="00645B8E" w:rsidRDefault="00645B8E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42A25"/>
    <w:rsid w:val="000B3073"/>
    <w:rsid w:val="00101C3B"/>
    <w:rsid w:val="001151D7"/>
    <w:rsid w:val="00120E77"/>
    <w:rsid w:val="001259FE"/>
    <w:rsid w:val="001B1C13"/>
    <w:rsid w:val="001B3135"/>
    <w:rsid w:val="001C5E1F"/>
    <w:rsid w:val="001D5832"/>
    <w:rsid w:val="001E5A99"/>
    <w:rsid w:val="00214C1C"/>
    <w:rsid w:val="00227BF3"/>
    <w:rsid w:val="00241DA6"/>
    <w:rsid w:val="002461D2"/>
    <w:rsid w:val="002611FE"/>
    <w:rsid w:val="0027749B"/>
    <w:rsid w:val="00287888"/>
    <w:rsid w:val="002A548C"/>
    <w:rsid w:val="002B16DE"/>
    <w:rsid w:val="0030025C"/>
    <w:rsid w:val="00302DDE"/>
    <w:rsid w:val="00320E6C"/>
    <w:rsid w:val="00323B5E"/>
    <w:rsid w:val="00334A41"/>
    <w:rsid w:val="0034737B"/>
    <w:rsid w:val="00351277"/>
    <w:rsid w:val="00364193"/>
    <w:rsid w:val="003A6D3B"/>
    <w:rsid w:val="003E019D"/>
    <w:rsid w:val="003E03F8"/>
    <w:rsid w:val="003E4951"/>
    <w:rsid w:val="003E7D2D"/>
    <w:rsid w:val="0041133E"/>
    <w:rsid w:val="004164F8"/>
    <w:rsid w:val="0042327A"/>
    <w:rsid w:val="004601BB"/>
    <w:rsid w:val="00463807"/>
    <w:rsid w:val="00472D0C"/>
    <w:rsid w:val="00472ECE"/>
    <w:rsid w:val="00477260"/>
    <w:rsid w:val="0048664F"/>
    <w:rsid w:val="00490744"/>
    <w:rsid w:val="004E6131"/>
    <w:rsid w:val="0052446A"/>
    <w:rsid w:val="00525F55"/>
    <w:rsid w:val="00531587"/>
    <w:rsid w:val="00546C84"/>
    <w:rsid w:val="0059665F"/>
    <w:rsid w:val="005C5099"/>
    <w:rsid w:val="005E0130"/>
    <w:rsid w:val="00645B8E"/>
    <w:rsid w:val="00655699"/>
    <w:rsid w:val="006778BD"/>
    <w:rsid w:val="00691C26"/>
    <w:rsid w:val="00694A2D"/>
    <w:rsid w:val="006E18B7"/>
    <w:rsid w:val="006E1DD0"/>
    <w:rsid w:val="0071138C"/>
    <w:rsid w:val="007130F1"/>
    <w:rsid w:val="007139D6"/>
    <w:rsid w:val="007167AD"/>
    <w:rsid w:val="00757485"/>
    <w:rsid w:val="00771369"/>
    <w:rsid w:val="007B2687"/>
    <w:rsid w:val="007E0F04"/>
    <w:rsid w:val="007E3975"/>
    <w:rsid w:val="007F0D4C"/>
    <w:rsid w:val="008139DF"/>
    <w:rsid w:val="008377A6"/>
    <w:rsid w:val="0086717F"/>
    <w:rsid w:val="008721EE"/>
    <w:rsid w:val="00872C6B"/>
    <w:rsid w:val="00895124"/>
    <w:rsid w:val="00912786"/>
    <w:rsid w:val="00961BCF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33B7F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C7B32"/>
    <w:rsid w:val="00DE26AE"/>
    <w:rsid w:val="00E00D32"/>
    <w:rsid w:val="00E130C1"/>
    <w:rsid w:val="00E23A33"/>
    <w:rsid w:val="00E428DB"/>
    <w:rsid w:val="00E72B34"/>
    <w:rsid w:val="00ED6A93"/>
    <w:rsid w:val="00EF3E33"/>
    <w:rsid w:val="00EF6C66"/>
    <w:rsid w:val="00F26EB3"/>
    <w:rsid w:val="00F606D4"/>
    <w:rsid w:val="00F87854"/>
    <w:rsid w:val="00FA6254"/>
    <w:rsid w:val="00FD223C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9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95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68C9-4DC7-44EF-BA33-D9150B4E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16</cp:revision>
  <cp:lastPrinted>2021-09-24T07:05:00Z</cp:lastPrinted>
  <dcterms:created xsi:type="dcterms:W3CDTF">2021-09-14T05:50:00Z</dcterms:created>
  <dcterms:modified xsi:type="dcterms:W3CDTF">2022-01-31T05:59:00Z</dcterms:modified>
</cp:coreProperties>
</file>