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44DDD" w14:textId="6F1AB049" w:rsidR="005F4DE6" w:rsidRPr="0043000F" w:rsidRDefault="005F4DE6" w:rsidP="00A63D47">
      <w:pPr>
        <w:jc w:val="center"/>
        <w:rPr>
          <w:rFonts w:ascii="Meiryo UI" w:eastAsia="Meiryo UI" w:hAnsi="Meiryo UI" w:cs="ＭＳ 明朝"/>
          <w:sz w:val="24"/>
          <w:szCs w:val="24"/>
        </w:rPr>
      </w:pPr>
      <w:r w:rsidRPr="0043000F">
        <w:rPr>
          <w:rFonts w:ascii="Meiryo UI" w:eastAsia="Meiryo UI" w:hAnsi="Meiryo UI" w:cs="ＭＳ 明朝" w:hint="eastAsia"/>
          <w:sz w:val="24"/>
          <w:szCs w:val="24"/>
        </w:rPr>
        <w:t>保育施設等利用申込および認定に関する確認書兼同意書（新規）</w:t>
      </w:r>
    </w:p>
    <w:p w14:paraId="6DE9E21B" w14:textId="77777777" w:rsidR="0043000F" w:rsidRPr="00833AAD" w:rsidRDefault="0043000F" w:rsidP="00A63D47">
      <w:pPr>
        <w:jc w:val="center"/>
        <w:rPr>
          <w:rFonts w:ascii="Meiryo UI" w:eastAsia="Meiryo UI" w:hAnsi="Meiryo UI" w:cs="ＭＳ 明朝"/>
          <w:sz w:val="20"/>
          <w:szCs w:val="20"/>
        </w:rPr>
      </w:pPr>
    </w:p>
    <w:p w14:paraId="254C0E46" w14:textId="21BE040F" w:rsidR="005F4DE6" w:rsidRPr="00833AAD" w:rsidRDefault="005F4DE6" w:rsidP="005F4DE6">
      <w:pPr>
        <w:rPr>
          <w:rFonts w:ascii="Meiryo UI" w:eastAsia="Meiryo UI" w:hAnsi="Meiryo UI" w:cs="ＭＳ 明朝"/>
          <w:sz w:val="20"/>
          <w:szCs w:val="20"/>
        </w:rPr>
      </w:pPr>
      <w:r w:rsidRPr="00833AAD">
        <w:rPr>
          <w:rFonts w:ascii="Meiryo UI" w:eastAsia="Meiryo UI" w:hAnsi="Meiryo UI" w:cs="ＭＳ 明朝" w:hint="eastAsia"/>
          <w:sz w:val="20"/>
          <w:szCs w:val="20"/>
        </w:rPr>
        <w:t>下記内容をご確認のうえ、</w:t>
      </w:r>
      <w:r w:rsidR="00482AEA">
        <w:rPr>
          <w:rFonts w:ascii="Meiryo UI" w:eastAsia="Meiryo UI" w:hAnsi="Meiryo UI" w:cs="ＭＳ 明朝" w:hint="eastAsia"/>
          <w:sz w:val="20"/>
          <w:szCs w:val="20"/>
        </w:rPr>
        <w:t>申請者（</w:t>
      </w:r>
      <w:r w:rsidRPr="00833AAD">
        <w:rPr>
          <w:rFonts w:ascii="Meiryo UI" w:eastAsia="Meiryo UI" w:hAnsi="Meiryo UI" w:cs="ＭＳ 明朝" w:hint="eastAsia"/>
          <w:sz w:val="20"/>
          <w:szCs w:val="20"/>
        </w:rPr>
        <w:t>保護者</w:t>
      </w:r>
      <w:r w:rsidR="00482AEA">
        <w:rPr>
          <w:rFonts w:ascii="Meiryo UI" w:eastAsia="Meiryo UI" w:hAnsi="Meiryo UI" w:cs="ＭＳ 明朝" w:hint="eastAsia"/>
          <w:sz w:val="20"/>
          <w:szCs w:val="20"/>
        </w:rPr>
        <w:t>）</w:t>
      </w:r>
      <w:r w:rsidRPr="00833AAD">
        <w:rPr>
          <w:rFonts w:ascii="Meiryo UI" w:eastAsia="Meiryo UI" w:hAnsi="Meiryo UI" w:cs="ＭＳ 明朝" w:hint="eastAsia"/>
          <w:sz w:val="20"/>
          <w:szCs w:val="20"/>
        </w:rPr>
        <w:t>の署名をお願いします。</w:t>
      </w:r>
    </w:p>
    <w:tbl>
      <w:tblPr>
        <w:tblStyle w:val="a4"/>
        <w:tblW w:w="10768" w:type="dxa"/>
        <w:tblLook w:val="04A0" w:firstRow="1" w:lastRow="0" w:firstColumn="1" w:lastColumn="0" w:noHBand="0" w:noVBand="1"/>
      </w:tblPr>
      <w:tblGrid>
        <w:gridCol w:w="560"/>
        <w:gridCol w:w="582"/>
        <w:gridCol w:w="8776"/>
        <w:gridCol w:w="850"/>
      </w:tblGrid>
      <w:tr w:rsidR="005F4DE6" w:rsidRPr="00833AAD" w14:paraId="0D6E2E05" w14:textId="77777777" w:rsidTr="005535EF">
        <w:trPr>
          <w:trHeight w:val="537"/>
        </w:trPr>
        <w:tc>
          <w:tcPr>
            <w:tcW w:w="560" w:type="dxa"/>
            <w:shd w:val="clear" w:color="auto" w:fill="DEEAF6" w:themeFill="accent1" w:themeFillTint="33"/>
            <w:vAlign w:val="center"/>
          </w:tcPr>
          <w:p w14:paraId="71CC57FD" w14:textId="77777777" w:rsidR="005F4DE6" w:rsidRPr="00833AAD" w:rsidRDefault="005F4DE6" w:rsidP="005535EF">
            <w:pPr>
              <w:jc w:val="center"/>
              <w:rPr>
                <w:rFonts w:ascii="Meiryo UI" w:eastAsia="Meiryo UI" w:hAnsi="Meiryo UI" w:cs="ＭＳ 明朝"/>
                <w:sz w:val="20"/>
                <w:szCs w:val="20"/>
              </w:rPr>
            </w:pPr>
            <w:r w:rsidRPr="00833AAD">
              <w:rPr>
                <w:rFonts w:ascii="Meiryo UI" w:eastAsia="Meiryo UI" w:hAnsi="Meiryo UI" w:cs="ＭＳ 明朝" w:hint="eastAsia"/>
                <w:sz w:val="20"/>
                <w:szCs w:val="20"/>
              </w:rPr>
              <w:t>*</w:t>
            </w:r>
          </w:p>
        </w:tc>
        <w:tc>
          <w:tcPr>
            <w:tcW w:w="582" w:type="dxa"/>
            <w:shd w:val="clear" w:color="auto" w:fill="DEEAF6" w:themeFill="accent1" w:themeFillTint="33"/>
            <w:vAlign w:val="center"/>
          </w:tcPr>
          <w:p w14:paraId="47586677" w14:textId="77777777" w:rsidR="005F4DE6" w:rsidRPr="00833AAD" w:rsidRDefault="005F4DE6" w:rsidP="005535EF">
            <w:pPr>
              <w:jc w:val="center"/>
              <w:rPr>
                <w:rFonts w:ascii="Meiryo UI" w:eastAsia="Meiryo UI" w:hAnsi="Meiryo UI" w:cs="ＭＳ 明朝"/>
                <w:sz w:val="20"/>
                <w:szCs w:val="20"/>
              </w:rPr>
            </w:pPr>
            <w:r w:rsidRPr="00833AAD">
              <w:rPr>
                <w:rFonts w:ascii="Meiryo UI" w:eastAsia="Meiryo UI" w:hAnsi="Meiryo UI" w:cs="ＭＳ 明朝" w:hint="eastAsia"/>
                <w:sz w:val="20"/>
                <w:szCs w:val="20"/>
              </w:rPr>
              <w:t>*</w:t>
            </w:r>
          </w:p>
        </w:tc>
        <w:tc>
          <w:tcPr>
            <w:tcW w:w="8776" w:type="dxa"/>
            <w:shd w:val="clear" w:color="auto" w:fill="DEEAF6" w:themeFill="accent1" w:themeFillTint="33"/>
            <w:vAlign w:val="center"/>
          </w:tcPr>
          <w:p w14:paraId="255FD041" w14:textId="77777777" w:rsidR="005F4DE6" w:rsidRPr="00833AAD" w:rsidRDefault="005F4DE6" w:rsidP="005535EF">
            <w:pPr>
              <w:jc w:val="center"/>
              <w:rPr>
                <w:rFonts w:ascii="Meiryo UI" w:eastAsia="Meiryo UI" w:hAnsi="Meiryo UI" w:cs="ＭＳ 明朝"/>
                <w:sz w:val="20"/>
                <w:szCs w:val="20"/>
              </w:rPr>
            </w:pPr>
            <w:r w:rsidRPr="00833AAD">
              <w:rPr>
                <w:rFonts w:ascii="Meiryo UI" w:eastAsia="Meiryo UI" w:hAnsi="Meiryo UI" w:cs="ＭＳ 明朝" w:hint="eastAsia"/>
                <w:sz w:val="20"/>
                <w:szCs w:val="20"/>
              </w:rPr>
              <w:t>確認・同意事項</w:t>
            </w:r>
          </w:p>
        </w:tc>
        <w:tc>
          <w:tcPr>
            <w:tcW w:w="850" w:type="dxa"/>
            <w:shd w:val="clear" w:color="auto" w:fill="DEEAF6" w:themeFill="accent1" w:themeFillTint="33"/>
            <w:vAlign w:val="center"/>
          </w:tcPr>
          <w:p w14:paraId="67C50C1A" w14:textId="77777777" w:rsidR="005F4DE6" w:rsidRPr="00833AAD" w:rsidRDefault="005F4DE6" w:rsidP="005535EF">
            <w:pPr>
              <w:jc w:val="center"/>
              <w:rPr>
                <w:rFonts w:ascii="Meiryo UI" w:eastAsia="Meiryo UI" w:hAnsi="Meiryo UI" w:cs="ＭＳ 明朝"/>
                <w:sz w:val="20"/>
                <w:szCs w:val="20"/>
              </w:rPr>
            </w:pPr>
            <w:r w:rsidRPr="00833AAD">
              <w:rPr>
                <w:rFonts w:ascii="Meiryo UI" w:eastAsia="Meiryo UI" w:hAnsi="Meiryo UI" w:cs="ＭＳ 明朝" w:hint="eastAsia"/>
                <w:sz w:val="20"/>
                <w:szCs w:val="20"/>
              </w:rPr>
              <w:t>同意</w:t>
            </w:r>
          </w:p>
        </w:tc>
      </w:tr>
      <w:tr w:rsidR="005F4DE6" w:rsidRPr="00833AAD" w14:paraId="42E5468B" w14:textId="77777777" w:rsidTr="005535EF">
        <w:trPr>
          <w:trHeight w:val="537"/>
        </w:trPr>
        <w:tc>
          <w:tcPr>
            <w:tcW w:w="560" w:type="dxa"/>
            <w:shd w:val="clear" w:color="auto" w:fill="auto"/>
            <w:vAlign w:val="center"/>
          </w:tcPr>
          <w:p w14:paraId="56E830DC" w14:textId="77777777" w:rsidR="005F4DE6" w:rsidRPr="00833AAD" w:rsidRDefault="005F4DE6" w:rsidP="005535EF">
            <w:pPr>
              <w:jc w:val="center"/>
              <w:rPr>
                <w:rFonts w:ascii="Meiryo UI" w:eastAsia="Meiryo UI" w:hAnsi="Meiryo UI" w:cs="ＭＳ 明朝"/>
                <w:szCs w:val="21"/>
              </w:rPr>
            </w:pPr>
            <w:r w:rsidRPr="00833AAD">
              <w:rPr>
                <w:rFonts w:ascii="Meiryo UI" w:eastAsia="Meiryo UI" w:hAnsi="Meiryo UI" w:cs="ＭＳ 明朝" w:hint="eastAsia"/>
                <w:szCs w:val="21"/>
              </w:rPr>
              <w:t>1</w:t>
            </w:r>
          </w:p>
        </w:tc>
        <w:tc>
          <w:tcPr>
            <w:tcW w:w="9358" w:type="dxa"/>
            <w:gridSpan w:val="2"/>
            <w:shd w:val="clear" w:color="auto" w:fill="auto"/>
            <w:vAlign w:val="center"/>
          </w:tcPr>
          <w:p w14:paraId="24A746DC" w14:textId="77777777" w:rsidR="005F4DE6" w:rsidRPr="00833AAD" w:rsidRDefault="005F4DE6" w:rsidP="005535EF">
            <w:pPr>
              <w:rPr>
                <w:rFonts w:ascii="Meiryo UI" w:eastAsia="Meiryo UI" w:hAnsi="Meiryo UI" w:cs="ＭＳ 明朝"/>
                <w:szCs w:val="21"/>
                <w:u w:val="single"/>
              </w:rPr>
            </w:pPr>
            <w:r w:rsidRPr="00833AAD">
              <w:rPr>
                <w:rFonts w:ascii="Meiryo UI" w:eastAsia="Meiryo UI" w:hAnsi="Meiryo UI" w:hint="eastAsia"/>
                <w:b/>
                <w:szCs w:val="21"/>
                <w:u w:val="single"/>
              </w:rPr>
              <w:t>申請内容が事実と異なる場合や、提出書類に虚偽（無断作成・偽造・改ざんを含む）があった場合、入所（内定）取消または退所となる場合があります。</w:t>
            </w:r>
          </w:p>
        </w:tc>
        <w:tc>
          <w:tcPr>
            <w:tcW w:w="850" w:type="dxa"/>
            <w:shd w:val="clear" w:color="auto" w:fill="auto"/>
            <w:vAlign w:val="center"/>
          </w:tcPr>
          <w:p w14:paraId="40561EB8" w14:textId="38E944A3" w:rsidR="005F4DE6" w:rsidRPr="00833AAD" w:rsidRDefault="001408EF" w:rsidP="005535EF">
            <w:pPr>
              <w:jc w:val="center"/>
              <w:rPr>
                <w:rFonts w:ascii="Meiryo UI" w:eastAsia="Meiryo UI" w:hAnsi="Meiryo UI" w:cs="ＭＳ 明朝"/>
                <w:szCs w:val="21"/>
              </w:rPr>
            </w:pPr>
            <w:sdt>
              <w:sdtPr>
                <w:rPr>
                  <w:rFonts w:ascii="Meiryo UI" w:eastAsia="Meiryo UI" w:hAnsi="Meiryo UI" w:cs="ＭＳ 明朝" w:hint="eastAsia"/>
                  <w:szCs w:val="21"/>
                </w:rPr>
                <w:id w:val="-677812510"/>
                <w14:checkbox>
                  <w14:checked w14:val="0"/>
                  <w14:checkedState w14:val="0052" w14:font="Wingdings 2"/>
                  <w14:uncheckedState w14:val="2610" w14:font="ＭＳ ゴシック"/>
                </w14:checkbox>
              </w:sdtPr>
              <w:sdtEndPr/>
              <w:sdtContent>
                <w:r>
                  <w:rPr>
                    <w:rFonts w:ascii="ＭＳ ゴシック" w:eastAsia="ＭＳ ゴシック" w:hAnsi="ＭＳ ゴシック" w:cs="ＭＳ 明朝" w:hint="eastAsia"/>
                    <w:szCs w:val="21"/>
                  </w:rPr>
                  <w:t>☐</w:t>
                </w:r>
              </w:sdtContent>
            </w:sdt>
          </w:p>
        </w:tc>
      </w:tr>
      <w:tr w:rsidR="005F4DE6" w:rsidRPr="00833AAD" w14:paraId="73E6F7EE" w14:textId="77777777" w:rsidTr="005535EF">
        <w:tc>
          <w:tcPr>
            <w:tcW w:w="560" w:type="dxa"/>
            <w:vAlign w:val="center"/>
          </w:tcPr>
          <w:p w14:paraId="70D02A32" w14:textId="77777777" w:rsidR="005F4DE6" w:rsidRPr="00833AAD" w:rsidRDefault="005F4DE6" w:rsidP="005535EF">
            <w:pPr>
              <w:jc w:val="center"/>
              <w:rPr>
                <w:rFonts w:ascii="Meiryo UI" w:eastAsia="Meiryo UI" w:hAnsi="Meiryo UI" w:cs="ＭＳ 明朝"/>
                <w:szCs w:val="21"/>
              </w:rPr>
            </w:pPr>
            <w:r w:rsidRPr="00833AAD">
              <w:rPr>
                <w:rFonts w:ascii="Meiryo UI" w:eastAsia="Meiryo UI" w:hAnsi="Meiryo UI" w:cs="ＭＳ 明朝" w:hint="eastAsia"/>
                <w:szCs w:val="21"/>
              </w:rPr>
              <w:t>２</w:t>
            </w:r>
          </w:p>
        </w:tc>
        <w:tc>
          <w:tcPr>
            <w:tcW w:w="582" w:type="dxa"/>
            <w:vMerge w:val="restart"/>
            <w:textDirection w:val="tbRlV"/>
            <w:vAlign w:val="center"/>
          </w:tcPr>
          <w:p w14:paraId="7CEFA8FC" w14:textId="77777777" w:rsidR="005F4DE6" w:rsidRPr="00833AAD" w:rsidRDefault="005F4DE6" w:rsidP="005535EF">
            <w:pPr>
              <w:ind w:left="113" w:right="113"/>
              <w:jc w:val="center"/>
              <w:rPr>
                <w:rFonts w:ascii="Meiryo UI" w:eastAsia="Meiryo UI" w:hAnsi="Meiryo UI" w:cs="HG丸ｺﾞｼｯｸM-PRO"/>
                <w:szCs w:val="21"/>
              </w:rPr>
            </w:pPr>
            <w:r w:rsidRPr="00833AAD">
              <w:rPr>
                <w:rFonts w:ascii="Meiryo UI" w:eastAsia="Meiryo UI" w:hAnsi="Meiryo UI" w:cs="HG丸ｺﾞｼｯｸM-PRO" w:hint="eastAsia"/>
                <w:szCs w:val="21"/>
              </w:rPr>
              <w:t>申請内容</w:t>
            </w:r>
          </w:p>
        </w:tc>
        <w:tc>
          <w:tcPr>
            <w:tcW w:w="8776" w:type="dxa"/>
          </w:tcPr>
          <w:p w14:paraId="1132D040" w14:textId="1EB66C8D" w:rsidR="005F4DE6" w:rsidRPr="00A8773B" w:rsidRDefault="005F4DE6" w:rsidP="005535EF">
            <w:pPr>
              <w:rPr>
                <w:rFonts w:ascii="Meiryo UI" w:eastAsia="Meiryo UI" w:hAnsi="Meiryo UI" w:cs="ＭＳ 明朝"/>
                <w:sz w:val="19"/>
                <w:szCs w:val="19"/>
              </w:rPr>
            </w:pPr>
            <w:r w:rsidRPr="00A8773B">
              <w:rPr>
                <w:rFonts w:ascii="Meiryo UI" w:eastAsia="Meiryo UI" w:hAnsi="Meiryo UI" w:cs="HG丸ｺﾞｼｯｸM-PRO" w:hint="eastAsia"/>
                <w:sz w:val="19"/>
                <w:szCs w:val="19"/>
              </w:rPr>
              <w:t>「保育</w:t>
            </w:r>
            <w:r w:rsidR="00845C87">
              <w:rPr>
                <w:rFonts w:ascii="Meiryo UI" w:eastAsia="Meiryo UI" w:hAnsi="Meiryo UI" w:cs="HG丸ｺﾞｼｯｸM-PRO" w:hint="eastAsia"/>
                <w:sz w:val="19"/>
                <w:szCs w:val="19"/>
              </w:rPr>
              <w:t xml:space="preserve">所・認定こども園等　</w:t>
            </w:r>
            <w:r w:rsidRPr="00A8773B">
              <w:rPr>
                <w:rFonts w:ascii="Meiryo UI" w:eastAsia="Meiryo UI" w:hAnsi="Meiryo UI" w:cs="HG丸ｺﾞｼｯｸM-PRO" w:hint="eastAsia"/>
                <w:sz w:val="19"/>
                <w:szCs w:val="19"/>
              </w:rPr>
              <w:t>利用のしおり」を読み、内容について</w:t>
            </w:r>
            <w:r w:rsidR="007A7122">
              <w:rPr>
                <w:rFonts w:ascii="Meiryo UI" w:eastAsia="Meiryo UI" w:hAnsi="Meiryo UI" w:cs="HG丸ｺﾞｼｯｸM-PRO" w:hint="eastAsia"/>
                <w:sz w:val="19"/>
                <w:szCs w:val="19"/>
              </w:rPr>
              <w:t>確認</w:t>
            </w:r>
            <w:r w:rsidR="00F05B43">
              <w:rPr>
                <w:rFonts w:ascii="Meiryo UI" w:eastAsia="Meiryo UI" w:hAnsi="Meiryo UI" w:cs="HG丸ｺﾞｼｯｸM-PRO" w:hint="eastAsia"/>
                <w:sz w:val="19"/>
                <w:szCs w:val="19"/>
              </w:rPr>
              <w:t>しました</w:t>
            </w:r>
            <w:r w:rsidR="007A7122">
              <w:rPr>
                <w:rFonts w:ascii="Meiryo UI" w:eastAsia="Meiryo UI" w:hAnsi="Meiryo UI" w:cs="HG丸ｺﾞｼｯｸM-PRO" w:hint="eastAsia"/>
                <w:sz w:val="19"/>
                <w:szCs w:val="19"/>
              </w:rPr>
              <w:t>か</w:t>
            </w:r>
            <w:r w:rsidR="00F05B43">
              <w:rPr>
                <w:rFonts w:ascii="Meiryo UI" w:eastAsia="Meiryo UI" w:hAnsi="Meiryo UI" w:cs="HG丸ｺﾞｼｯｸM-PRO" w:hint="eastAsia"/>
                <w:sz w:val="19"/>
                <w:szCs w:val="19"/>
              </w:rPr>
              <w:t>。</w:t>
            </w:r>
          </w:p>
        </w:tc>
        <w:tc>
          <w:tcPr>
            <w:tcW w:w="850" w:type="dxa"/>
            <w:vAlign w:val="center"/>
          </w:tcPr>
          <w:p w14:paraId="656BCEBC" w14:textId="2276CCEA" w:rsidR="005F4DE6" w:rsidRPr="00833AAD" w:rsidRDefault="001408EF" w:rsidP="005535EF">
            <w:pPr>
              <w:jc w:val="center"/>
              <w:rPr>
                <w:rFonts w:ascii="Meiryo UI" w:eastAsia="Meiryo UI" w:hAnsi="Meiryo UI" w:cs="ＭＳ 明朝"/>
                <w:szCs w:val="21"/>
              </w:rPr>
            </w:pPr>
            <w:sdt>
              <w:sdtPr>
                <w:rPr>
                  <w:rFonts w:ascii="Meiryo UI" w:eastAsia="Meiryo UI" w:hAnsi="Meiryo UI" w:cs="ＭＳ 明朝" w:hint="eastAsia"/>
                  <w:szCs w:val="21"/>
                </w:rPr>
                <w:id w:val="-1623460112"/>
                <w14:checkbox>
                  <w14:checked w14:val="0"/>
                  <w14:checkedState w14:val="0052" w14:font="Wingdings 2"/>
                  <w14:uncheckedState w14:val="2610" w14:font="ＭＳ ゴシック"/>
                </w14:checkbox>
              </w:sdtPr>
              <w:sdtEndPr/>
              <w:sdtContent>
                <w:r w:rsidR="00AD6930">
                  <w:rPr>
                    <w:rFonts w:ascii="ＭＳ ゴシック" w:eastAsia="ＭＳ ゴシック" w:hAnsi="ＭＳ ゴシック" w:cs="ＭＳ 明朝" w:hint="eastAsia"/>
                    <w:szCs w:val="21"/>
                  </w:rPr>
                  <w:t>☐</w:t>
                </w:r>
              </w:sdtContent>
            </w:sdt>
          </w:p>
        </w:tc>
      </w:tr>
      <w:tr w:rsidR="00AD6930" w:rsidRPr="00833AAD" w14:paraId="144F25CB" w14:textId="77777777" w:rsidTr="005535EF">
        <w:tc>
          <w:tcPr>
            <w:tcW w:w="560" w:type="dxa"/>
            <w:vAlign w:val="center"/>
          </w:tcPr>
          <w:p w14:paraId="7EC26C67" w14:textId="77777777" w:rsidR="00AD6930" w:rsidRPr="00833AAD" w:rsidRDefault="00AD6930" w:rsidP="00AD6930">
            <w:pPr>
              <w:jc w:val="center"/>
              <w:rPr>
                <w:rFonts w:ascii="Meiryo UI" w:eastAsia="Meiryo UI" w:hAnsi="Meiryo UI" w:cs="ＭＳ 明朝"/>
                <w:szCs w:val="21"/>
              </w:rPr>
            </w:pPr>
            <w:r w:rsidRPr="00833AAD">
              <w:rPr>
                <w:rFonts w:ascii="Meiryo UI" w:eastAsia="Meiryo UI" w:hAnsi="Meiryo UI" w:cs="ＭＳ 明朝" w:hint="eastAsia"/>
                <w:szCs w:val="21"/>
              </w:rPr>
              <w:t>３</w:t>
            </w:r>
          </w:p>
        </w:tc>
        <w:tc>
          <w:tcPr>
            <w:tcW w:w="582" w:type="dxa"/>
            <w:vMerge/>
            <w:textDirection w:val="tbRlV"/>
            <w:vAlign w:val="center"/>
          </w:tcPr>
          <w:p w14:paraId="03C5B0DF" w14:textId="77777777" w:rsidR="00AD6930" w:rsidRPr="00833AAD" w:rsidRDefault="00AD6930" w:rsidP="00AD6930">
            <w:pPr>
              <w:ind w:left="113" w:right="113"/>
              <w:jc w:val="center"/>
              <w:rPr>
                <w:rFonts w:ascii="Meiryo UI" w:eastAsia="Meiryo UI" w:hAnsi="Meiryo UI"/>
                <w:szCs w:val="21"/>
              </w:rPr>
            </w:pPr>
          </w:p>
        </w:tc>
        <w:tc>
          <w:tcPr>
            <w:tcW w:w="8776" w:type="dxa"/>
          </w:tcPr>
          <w:p w14:paraId="51D538E8" w14:textId="77777777" w:rsidR="00845C87" w:rsidRDefault="00AD6930" w:rsidP="00AD6930">
            <w:pPr>
              <w:rPr>
                <w:rFonts w:ascii="Meiryo UI" w:eastAsia="Meiryo UI" w:hAnsi="Meiryo UI"/>
                <w:sz w:val="19"/>
                <w:szCs w:val="19"/>
              </w:rPr>
            </w:pPr>
            <w:r w:rsidRPr="00A8773B">
              <w:rPr>
                <w:rFonts w:ascii="Meiryo UI" w:eastAsia="Meiryo UI" w:hAnsi="Meiryo UI" w:hint="eastAsia"/>
                <w:sz w:val="19"/>
                <w:szCs w:val="19"/>
              </w:rPr>
              <w:t>入所申込み及び認定申請に必要な書類は、必ず提出期限までにご提出ください。</w:t>
            </w:r>
          </w:p>
          <w:p w14:paraId="521EFB74" w14:textId="19AFB94E" w:rsidR="00AD6930" w:rsidRPr="00A8773B" w:rsidRDefault="00AD6930" w:rsidP="00AD6930">
            <w:pPr>
              <w:rPr>
                <w:rFonts w:ascii="Meiryo UI" w:eastAsia="Meiryo UI" w:hAnsi="Meiryo UI" w:cs="ＭＳ 明朝"/>
                <w:sz w:val="19"/>
                <w:szCs w:val="19"/>
              </w:rPr>
            </w:pPr>
            <w:r w:rsidRPr="00A8773B">
              <w:rPr>
                <w:rFonts w:ascii="Meiryo UI" w:eastAsia="Meiryo UI" w:hAnsi="Meiryo UI" w:hint="eastAsia"/>
                <w:sz w:val="19"/>
                <w:szCs w:val="19"/>
              </w:rPr>
              <w:t>書類が提出されない場合は、利用調整</w:t>
            </w:r>
            <w:r w:rsidR="00845C87">
              <w:rPr>
                <w:rFonts w:ascii="Meiryo UI" w:eastAsia="Meiryo UI" w:hAnsi="Meiryo UI" w:hint="eastAsia"/>
                <w:sz w:val="19"/>
                <w:szCs w:val="19"/>
              </w:rPr>
              <w:t>および</w:t>
            </w:r>
            <w:r w:rsidRPr="00A8773B">
              <w:rPr>
                <w:rFonts w:ascii="Meiryo UI" w:eastAsia="Meiryo UI" w:hAnsi="Meiryo UI" w:hint="eastAsia"/>
                <w:sz w:val="19"/>
                <w:szCs w:val="19"/>
              </w:rPr>
              <w:t>認定が行えません。</w:t>
            </w:r>
          </w:p>
        </w:tc>
        <w:tc>
          <w:tcPr>
            <w:tcW w:w="850" w:type="dxa"/>
            <w:vAlign w:val="center"/>
          </w:tcPr>
          <w:p w14:paraId="09A183EF" w14:textId="5FFAA862" w:rsidR="00AD6930" w:rsidRPr="00833AAD" w:rsidRDefault="001408EF" w:rsidP="00AD6930">
            <w:pPr>
              <w:jc w:val="center"/>
              <w:rPr>
                <w:rFonts w:ascii="Meiryo UI" w:eastAsia="Meiryo UI" w:hAnsi="Meiryo UI" w:cs="ＭＳ 明朝"/>
                <w:szCs w:val="21"/>
              </w:rPr>
            </w:pPr>
            <w:sdt>
              <w:sdtPr>
                <w:rPr>
                  <w:rFonts w:ascii="Meiryo UI" w:eastAsia="Meiryo UI" w:hAnsi="Meiryo UI" w:cs="ＭＳ 明朝" w:hint="eastAsia"/>
                  <w:szCs w:val="21"/>
                </w:rPr>
                <w:id w:val="-300158549"/>
                <w14:checkbox>
                  <w14:checked w14:val="0"/>
                  <w14:checkedState w14:val="0052" w14:font="Wingdings 2"/>
                  <w14:uncheckedState w14:val="2610" w14:font="ＭＳ ゴシック"/>
                </w14:checkbox>
              </w:sdtPr>
              <w:sdtEndPr/>
              <w:sdtContent>
                <w:r w:rsidR="00AD6930">
                  <w:rPr>
                    <w:rFonts w:ascii="ＭＳ ゴシック" w:eastAsia="ＭＳ ゴシック" w:hAnsi="ＭＳ ゴシック" w:cs="ＭＳ 明朝" w:hint="eastAsia"/>
                    <w:szCs w:val="21"/>
                  </w:rPr>
                  <w:t>☐</w:t>
                </w:r>
              </w:sdtContent>
            </w:sdt>
          </w:p>
        </w:tc>
      </w:tr>
      <w:tr w:rsidR="00AD6930" w:rsidRPr="00833AAD" w14:paraId="75E75E43" w14:textId="77777777" w:rsidTr="005535EF">
        <w:tc>
          <w:tcPr>
            <w:tcW w:w="560" w:type="dxa"/>
            <w:vAlign w:val="center"/>
          </w:tcPr>
          <w:p w14:paraId="3B69988A" w14:textId="77777777" w:rsidR="00AD6930" w:rsidRPr="00833AAD" w:rsidRDefault="00AD6930" w:rsidP="00AD6930">
            <w:pPr>
              <w:jc w:val="center"/>
              <w:rPr>
                <w:rFonts w:ascii="Meiryo UI" w:eastAsia="Meiryo UI" w:hAnsi="Meiryo UI" w:cs="ＭＳ 明朝"/>
                <w:szCs w:val="21"/>
              </w:rPr>
            </w:pPr>
            <w:r w:rsidRPr="00833AAD">
              <w:rPr>
                <w:rFonts w:ascii="Meiryo UI" w:eastAsia="Meiryo UI" w:hAnsi="Meiryo UI" w:cs="ＭＳ 明朝" w:hint="eastAsia"/>
                <w:szCs w:val="21"/>
              </w:rPr>
              <w:t>４</w:t>
            </w:r>
          </w:p>
        </w:tc>
        <w:tc>
          <w:tcPr>
            <w:tcW w:w="582" w:type="dxa"/>
            <w:vMerge/>
            <w:textDirection w:val="tbRlV"/>
            <w:vAlign w:val="center"/>
          </w:tcPr>
          <w:p w14:paraId="5D0DBE06" w14:textId="77777777" w:rsidR="00AD6930" w:rsidRPr="00833AAD" w:rsidRDefault="00AD6930" w:rsidP="00AD6930">
            <w:pPr>
              <w:ind w:left="113" w:right="113"/>
              <w:jc w:val="center"/>
              <w:rPr>
                <w:rFonts w:ascii="Meiryo UI" w:eastAsia="Meiryo UI" w:hAnsi="Meiryo UI"/>
                <w:szCs w:val="21"/>
              </w:rPr>
            </w:pPr>
          </w:p>
        </w:tc>
        <w:tc>
          <w:tcPr>
            <w:tcW w:w="8776" w:type="dxa"/>
          </w:tcPr>
          <w:p w14:paraId="7FFC4D15" w14:textId="77777777" w:rsidR="00845C87" w:rsidRDefault="00AD6930" w:rsidP="00AD6930">
            <w:pPr>
              <w:rPr>
                <w:rFonts w:ascii="Meiryo UI" w:eastAsia="Meiryo UI" w:hAnsi="Meiryo UI"/>
                <w:sz w:val="19"/>
                <w:szCs w:val="19"/>
              </w:rPr>
            </w:pPr>
            <w:r w:rsidRPr="00A8773B">
              <w:rPr>
                <w:rFonts w:ascii="Meiryo UI" w:eastAsia="Meiryo UI" w:hAnsi="Meiryo UI" w:hint="eastAsia"/>
                <w:sz w:val="19"/>
                <w:szCs w:val="19"/>
              </w:rPr>
              <w:t>ご提出いただいた書類は返却できません。特別な事情を除き、原本の提出をお願いします。</w:t>
            </w:r>
          </w:p>
          <w:p w14:paraId="733FC87D" w14:textId="05649D89" w:rsidR="00AD6930" w:rsidRPr="00A8773B" w:rsidRDefault="00AD6930" w:rsidP="00AD6930">
            <w:pPr>
              <w:rPr>
                <w:rFonts w:ascii="Meiryo UI" w:eastAsia="Meiryo UI" w:hAnsi="Meiryo UI" w:cs="ＭＳ 明朝"/>
                <w:sz w:val="19"/>
                <w:szCs w:val="19"/>
              </w:rPr>
            </w:pPr>
            <w:r w:rsidRPr="00A8773B">
              <w:rPr>
                <w:rFonts w:ascii="Meiryo UI" w:eastAsia="Meiryo UI" w:hAnsi="Meiryo UI" w:hint="eastAsia"/>
                <w:sz w:val="19"/>
                <w:szCs w:val="19"/>
              </w:rPr>
              <w:t>控えが必要な場合は、事前にコピーをしてください。</w:t>
            </w:r>
          </w:p>
        </w:tc>
        <w:tc>
          <w:tcPr>
            <w:tcW w:w="850" w:type="dxa"/>
            <w:vAlign w:val="center"/>
          </w:tcPr>
          <w:p w14:paraId="70FB5B38" w14:textId="2B21D8B3" w:rsidR="00AD6930" w:rsidRPr="00833AAD" w:rsidRDefault="001408EF" w:rsidP="00AD6930">
            <w:pPr>
              <w:jc w:val="center"/>
              <w:rPr>
                <w:rFonts w:ascii="Meiryo UI" w:eastAsia="Meiryo UI" w:hAnsi="Meiryo UI" w:cs="ＭＳ 明朝"/>
                <w:szCs w:val="21"/>
              </w:rPr>
            </w:pPr>
            <w:sdt>
              <w:sdtPr>
                <w:rPr>
                  <w:rFonts w:ascii="Meiryo UI" w:eastAsia="Meiryo UI" w:hAnsi="Meiryo UI" w:cs="ＭＳ 明朝" w:hint="eastAsia"/>
                  <w:szCs w:val="21"/>
                </w:rPr>
                <w:id w:val="-1727679587"/>
                <w14:checkbox>
                  <w14:checked w14:val="0"/>
                  <w14:checkedState w14:val="0052" w14:font="Wingdings 2"/>
                  <w14:uncheckedState w14:val="2610" w14:font="ＭＳ ゴシック"/>
                </w14:checkbox>
              </w:sdtPr>
              <w:sdtEndPr/>
              <w:sdtContent>
                <w:r w:rsidR="00AD6930">
                  <w:rPr>
                    <w:rFonts w:ascii="ＭＳ ゴシック" w:eastAsia="ＭＳ ゴシック" w:hAnsi="ＭＳ ゴシック" w:cs="ＭＳ 明朝" w:hint="eastAsia"/>
                    <w:szCs w:val="21"/>
                  </w:rPr>
                  <w:t>☐</w:t>
                </w:r>
              </w:sdtContent>
            </w:sdt>
          </w:p>
        </w:tc>
      </w:tr>
      <w:tr w:rsidR="00AD6930" w:rsidRPr="00833AAD" w14:paraId="4B1FABC2" w14:textId="77777777" w:rsidTr="005535EF">
        <w:tc>
          <w:tcPr>
            <w:tcW w:w="560" w:type="dxa"/>
            <w:vAlign w:val="center"/>
          </w:tcPr>
          <w:p w14:paraId="48183856" w14:textId="77777777" w:rsidR="00AD6930" w:rsidRPr="00833AAD" w:rsidRDefault="00AD6930" w:rsidP="00AD6930">
            <w:pPr>
              <w:jc w:val="center"/>
              <w:rPr>
                <w:rFonts w:ascii="Meiryo UI" w:eastAsia="Meiryo UI" w:hAnsi="Meiryo UI" w:cs="ＭＳ 明朝"/>
                <w:szCs w:val="21"/>
              </w:rPr>
            </w:pPr>
            <w:r w:rsidRPr="00833AAD">
              <w:rPr>
                <w:rFonts w:ascii="Meiryo UI" w:eastAsia="Meiryo UI" w:hAnsi="Meiryo UI" w:cs="ＭＳ 明朝" w:hint="eastAsia"/>
                <w:szCs w:val="21"/>
              </w:rPr>
              <w:t>５</w:t>
            </w:r>
          </w:p>
        </w:tc>
        <w:tc>
          <w:tcPr>
            <w:tcW w:w="582" w:type="dxa"/>
            <w:vMerge w:val="restart"/>
            <w:textDirection w:val="tbRlV"/>
            <w:vAlign w:val="center"/>
          </w:tcPr>
          <w:p w14:paraId="643608CB" w14:textId="77777777" w:rsidR="00AD6930" w:rsidRPr="00833AAD" w:rsidRDefault="00AD6930" w:rsidP="00AD6930">
            <w:pPr>
              <w:ind w:left="113" w:right="113"/>
              <w:jc w:val="center"/>
              <w:rPr>
                <w:rFonts w:ascii="Meiryo UI" w:eastAsia="Meiryo UI" w:hAnsi="Meiryo UI"/>
                <w:szCs w:val="21"/>
              </w:rPr>
            </w:pPr>
            <w:r w:rsidRPr="00833AAD">
              <w:rPr>
                <w:rFonts w:ascii="Meiryo UI" w:eastAsia="Meiryo UI" w:hAnsi="Meiryo UI" w:hint="eastAsia"/>
                <w:szCs w:val="21"/>
              </w:rPr>
              <w:t>「保育の必要性」の証明</w:t>
            </w:r>
          </w:p>
        </w:tc>
        <w:tc>
          <w:tcPr>
            <w:tcW w:w="8776" w:type="dxa"/>
          </w:tcPr>
          <w:p w14:paraId="07FC2D84" w14:textId="39C8C922" w:rsidR="00AD6930" w:rsidRPr="00A8773B" w:rsidRDefault="00AD6930" w:rsidP="00AD6930">
            <w:pPr>
              <w:rPr>
                <w:rFonts w:ascii="Meiryo UI" w:eastAsia="Meiryo UI" w:hAnsi="Meiryo UI"/>
                <w:sz w:val="19"/>
                <w:szCs w:val="19"/>
              </w:rPr>
            </w:pPr>
            <w:r w:rsidRPr="00A8773B">
              <w:rPr>
                <w:rFonts w:ascii="Meiryo UI" w:eastAsia="Meiryo UI" w:hAnsi="Meiryo UI" w:hint="eastAsia"/>
                <w:sz w:val="19"/>
                <w:szCs w:val="19"/>
              </w:rPr>
              <w:t>入所審査は、ご提出いただいた就労証明書等を基準として審査・調整をしています。申込</w:t>
            </w:r>
            <w:r>
              <w:rPr>
                <w:rFonts w:ascii="Meiryo UI" w:eastAsia="Meiryo UI" w:hAnsi="Meiryo UI" w:hint="eastAsia"/>
                <w:sz w:val="19"/>
                <w:szCs w:val="19"/>
              </w:rPr>
              <w:t>み</w:t>
            </w:r>
            <w:r w:rsidRPr="00A8773B">
              <w:rPr>
                <w:rFonts w:ascii="Meiryo UI" w:eastAsia="Meiryo UI" w:hAnsi="Meiryo UI" w:hint="eastAsia"/>
                <w:sz w:val="19"/>
                <w:szCs w:val="19"/>
              </w:rPr>
              <w:t>後、および、入所後に就労実働時間の短縮や休</w:t>
            </w:r>
            <w:r w:rsidR="00845C87">
              <w:rPr>
                <w:rFonts w:ascii="Meiryo UI" w:eastAsia="Meiryo UI" w:hAnsi="Meiryo UI" w:hint="eastAsia"/>
                <w:sz w:val="19"/>
                <w:szCs w:val="19"/>
              </w:rPr>
              <w:t>業</w:t>
            </w:r>
            <w:r w:rsidRPr="00A8773B">
              <w:rPr>
                <w:rFonts w:ascii="Meiryo UI" w:eastAsia="Meiryo UI" w:hAnsi="Meiryo UI" w:hint="eastAsia"/>
                <w:sz w:val="19"/>
                <w:szCs w:val="19"/>
              </w:rPr>
              <w:t>（産前休暇や育児</w:t>
            </w:r>
            <w:r w:rsidR="00845C87">
              <w:rPr>
                <w:rFonts w:ascii="Meiryo UI" w:eastAsia="Meiryo UI" w:hAnsi="Meiryo UI" w:hint="eastAsia"/>
                <w:sz w:val="19"/>
                <w:szCs w:val="19"/>
              </w:rPr>
              <w:t>休業</w:t>
            </w:r>
            <w:r w:rsidRPr="00A8773B">
              <w:rPr>
                <w:rFonts w:ascii="Meiryo UI" w:eastAsia="Meiryo UI" w:hAnsi="Meiryo UI" w:hint="eastAsia"/>
                <w:sz w:val="19"/>
                <w:szCs w:val="19"/>
              </w:rPr>
              <w:t>等）の取得、退職、退学等の</w:t>
            </w:r>
            <w:r w:rsidRPr="00A8773B">
              <w:rPr>
                <w:rFonts w:ascii="Meiryo UI" w:eastAsia="Meiryo UI" w:hAnsi="Meiryo UI" w:hint="eastAsia"/>
                <w:b/>
                <w:sz w:val="19"/>
                <w:szCs w:val="19"/>
              </w:rPr>
              <w:t>変更が生じた場合、直ちに必要書類を提出し、認定変更の手続きを行ってください。</w:t>
            </w:r>
          </w:p>
        </w:tc>
        <w:tc>
          <w:tcPr>
            <w:tcW w:w="850" w:type="dxa"/>
            <w:vAlign w:val="center"/>
          </w:tcPr>
          <w:p w14:paraId="706AC54A" w14:textId="3678C5FF" w:rsidR="00AD6930" w:rsidRPr="00833AAD" w:rsidRDefault="001408EF" w:rsidP="00AD6930">
            <w:pPr>
              <w:jc w:val="center"/>
              <w:rPr>
                <w:rFonts w:ascii="Meiryo UI" w:eastAsia="Meiryo UI" w:hAnsi="Meiryo UI" w:cs="ＭＳ 明朝"/>
                <w:szCs w:val="21"/>
              </w:rPr>
            </w:pPr>
            <w:sdt>
              <w:sdtPr>
                <w:rPr>
                  <w:rFonts w:ascii="Meiryo UI" w:eastAsia="Meiryo UI" w:hAnsi="Meiryo UI" w:cs="ＭＳ 明朝" w:hint="eastAsia"/>
                  <w:szCs w:val="21"/>
                </w:rPr>
                <w:id w:val="-1532955645"/>
                <w14:checkbox>
                  <w14:checked w14:val="0"/>
                  <w14:checkedState w14:val="0052" w14:font="Wingdings 2"/>
                  <w14:uncheckedState w14:val="2610" w14:font="ＭＳ ゴシック"/>
                </w14:checkbox>
              </w:sdtPr>
              <w:sdtEndPr/>
              <w:sdtContent>
                <w:r w:rsidR="00AD6930">
                  <w:rPr>
                    <w:rFonts w:ascii="ＭＳ ゴシック" w:eastAsia="ＭＳ ゴシック" w:hAnsi="ＭＳ ゴシック" w:cs="ＭＳ 明朝" w:hint="eastAsia"/>
                    <w:szCs w:val="21"/>
                  </w:rPr>
                  <w:t>☐</w:t>
                </w:r>
              </w:sdtContent>
            </w:sdt>
          </w:p>
        </w:tc>
      </w:tr>
      <w:tr w:rsidR="00AD6930" w:rsidRPr="00833AAD" w14:paraId="59A187C9" w14:textId="77777777" w:rsidTr="005535EF">
        <w:tc>
          <w:tcPr>
            <w:tcW w:w="560" w:type="dxa"/>
            <w:vAlign w:val="center"/>
          </w:tcPr>
          <w:p w14:paraId="190CFF54" w14:textId="77777777" w:rsidR="00AD6930" w:rsidRPr="00833AAD" w:rsidRDefault="00AD6930" w:rsidP="00AD6930">
            <w:pPr>
              <w:jc w:val="center"/>
              <w:rPr>
                <w:rFonts w:ascii="Meiryo UI" w:eastAsia="Meiryo UI" w:hAnsi="Meiryo UI" w:cs="ＭＳ 明朝"/>
                <w:szCs w:val="21"/>
              </w:rPr>
            </w:pPr>
            <w:r w:rsidRPr="00833AAD">
              <w:rPr>
                <w:rFonts w:ascii="Meiryo UI" w:eastAsia="Meiryo UI" w:hAnsi="Meiryo UI" w:cs="ＭＳ 明朝" w:hint="eastAsia"/>
                <w:szCs w:val="21"/>
              </w:rPr>
              <w:t>６</w:t>
            </w:r>
          </w:p>
        </w:tc>
        <w:tc>
          <w:tcPr>
            <w:tcW w:w="582" w:type="dxa"/>
            <w:vMerge/>
            <w:textDirection w:val="tbRlV"/>
            <w:vAlign w:val="center"/>
          </w:tcPr>
          <w:p w14:paraId="22AC08CB" w14:textId="77777777" w:rsidR="00AD6930" w:rsidRPr="00833AAD" w:rsidRDefault="00AD6930" w:rsidP="00AD6930">
            <w:pPr>
              <w:ind w:left="113" w:right="113"/>
              <w:jc w:val="center"/>
              <w:rPr>
                <w:rFonts w:ascii="Meiryo UI" w:eastAsia="Meiryo UI" w:hAnsi="Meiryo UI"/>
                <w:szCs w:val="21"/>
              </w:rPr>
            </w:pPr>
          </w:p>
        </w:tc>
        <w:tc>
          <w:tcPr>
            <w:tcW w:w="8776" w:type="dxa"/>
          </w:tcPr>
          <w:p w14:paraId="3CDA0DF7" w14:textId="06E52D76" w:rsidR="00AD6930" w:rsidRPr="00A8773B" w:rsidRDefault="00AD6930" w:rsidP="00AD6930">
            <w:pPr>
              <w:rPr>
                <w:rFonts w:ascii="Meiryo UI" w:eastAsia="Meiryo UI" w:hAnsi="Meiryo UI"/>
                <w:sz w:val="19"/>
                <w:szCs w:val="19"/>
              </w:rPr>
            </w:pPr>
            <w:r w:rsidRPr="00A8773B">
              <w:rPr>
                <w:rFonts w:ascii="Meiryo UI" w:eastAsia="Meiryo UI" w:hAnsi="Meiryo UI" w:hint="eastAsia"/>
                <w:sz w:val="19"/>
                <w:szCs w:val="19"/>
              </w:rPr>
              <w:t>在園中、</w:t>
            </w:r>
            <w:r w:rsidR="00845C87">
              <w:rPr>
                <w:rFonts w:ascii="Meiryo UI" w:eastAsia="Meiryo UI" w:hAnsi="Meiryo UI" w:hint="eastAsia"/>
                <w:sz w:val="19"/>
                <w:szCs w:val="19"/>
              </w:rPr>
              <w:t>産前・産後休業</w:t>
            </w:r>
            <w:r>
              <w:rPr>
                <w:rFonts w:ascii="Meiryo UI" w:eastAsia="Meiryo UI" w:hAnsi="Meiryo UI" w:hint="eastAsia"/>
                <w:sz w:val="19"/>
                <w:szCs w:val="19"/>
              </w:rPr>
              <w:t>、育児休業を取得する場合は、それを証明する就労証明書を提出してください。なお、育児</w:t>
            </w:r>
            <w:r w:rsidR="00845C87">
              <w:rPr>
                <w:rFonts w:ascii="Meiryo UI" w:eastAsia="Meiryo UI" w:hAnsi="Meiryo UI" w:hint="eastAsia"/>
                <w:sz w:val="19"/>
                <w:szCs w:val="19"/>
              </w:rPr>
              <w:t>休業</w:t>
            </w:r>
            <w:r>
              <w:rPr>
                <w:rFonts w:ascii="Meiryo UI" w:eastAsia="Meiryo UI" w:hAnsi="Meiryo UI" w:hint="eastAsia"/>
                <w:sz w:val="19"/>
                <w:szCs w:val="19"/>
              </w:rPr>
              <w:t>中に新規入所</w:t>
            </w:r>
            <w:r w:rsidRPr="00A8773B">
              <w:rPr>
                <w:rFonts w:ascii="Meiryo UI" w:eastAsia="Meiryo UI" w:hAnsi="Meiryo UI" w:hint="eastAsia"/>
                <w:sz w:val="19"/>
                <w:szCs w:val="19"/>
              </w:rPr>
              <w:t>・転園は原則できません。また、職場復帰後および</w:t>
            </w:r>
            <w:r w:rsidRPr="00A8773B">
              <w:rPr>
                <w:rFonts w:ascii="Meiryo UI" w:eastAsia="Meiryo UI" w:hAnsi="Meiryo UI" w:hint="eastAsia"/>
                <w:b/>
                <w:sz w:val="19"/>
                <w:szCs w:val="19"/>
              </w:rPr>
              <w:t>雇用契約期間更新後は、１か月以内に就労証明書を提出してください。</w:t>
            </w:r>
            <w:r w:rsidRPr="00A8773B">
              <w:rPr>
                <w:rFonts w:ascii="Meiryo UI" w:eastAsia="Meiryo UI" w:hAnsi="Meiryo UI" w:hint="eastAsia"/>
                <w:sz w:val="19"/>
                <w:szCs w:val="19"/>
              </w:rPr>
              <w:t>提出されない場合は、退所となる場合があります。</w:t>
            </w:r>
          </w:p>
        </w:tc>
        <w:tc>
          <w:tcPr>
            <w:tcW w:w="850" w:type="dxa"/>
            <w:vAlign w:val="center"/>
          </w:tcPr>
          <w:p w14:paraId="14569BBE" w14:textId="60B04978" w:rsidR="00AD6930" w:rsidRPr="00833AAD" w:rsidRDefault="001408EF" w:rsidP="00AD6930">
            <w:pPr>
              <w:jc w:val="center"/>
              <w:rPr>
                <w:rFonts w:ascii="Meiryo UI" w:eastAsia="Meiryo UI" w:hAnsi="Meiryo UI" w:cs="ＭＳ 明朝"/>
                <w:szCs w:val="21"/>
              </w:rPr>
            </w:pPr>
            <w:sdt>
              <w:sdtPr>
                <w:rPr>
                  <w:rFonts w:ascii="Meiryo UI" w:eastAsia="Meiryo UI" w:hAnsi="Meiryo UI" w:cs="ＭＳ 明朝" w:hint="eastAsia"/>
                  <w:szCs w:val="21"/>
                </w:rPr>
                <w:id w:val="-872602785"/>
                <w14:checkbox>
                  <w14:checked w14:val="0"/>
                  <w14:checkedState w14:val="0052" w14:font="Wingdings 2"/>
                  <w14:uncheckedState w14:val="2610" w14:font="ＭＳ ゴシック"/>
                </w14:checkbox>
              </w:sdtPr>
              <w:sdtEndPr/>
              <w:sdtContent>
                <w:r w:rsidR="00AD6930">
                  <w:rPr>
                    <w:rFonts w:ascii="ＭＳ ゴシック" w:eastAsia="ＭＳ ゴシック" w:hAnsi="ＭＳ ゴシック" w:cs="ＭＳ 明朝" w:hint="eastAsia"/>
                    <w:szCs w:val="21"/>
                  </w:rPr>
                  <w:t>☐</w:t>
                </w:r>
              </w:sdtContent>
            </w:sdt>
          </w:p>
        </w:tc>
      </w:tr>
      <w:tr w:rsidR="00AD6930" w:rsidRPr="00833AAD" w14:paraId="41102729" w14:textId="77777777" w:rsidTr="005535EF">
        <w:tc>
          <w:tcPr>
            <w:tcW w:w="560" w:type="dxa"/>
            <w:vAlign w:val="center"/>
          </w:tcPr>
          <w:p w14:paraId="24E319F7" w14:textId="77777777" w:rsidR="00AD6930" w:rsidRPr="00833AAD" w:rsidRDefault="00AD6930" w:rsidP="00AD6930">
            <w:pPr>
              <w:jc w:val="center"/>
              <w:rPr>
                <w:rFonts w:ascii="Meiryo UI" w:eastAsia="Meiryo UI" w:hAnsi="Meiryo UI" w:cs="ＭＳ 明朝"/>
                <w:szCs w:val="21"/>
              </w:rPr>
            </w:pPr>
            <w:r w:rsidRPr="00833AAD">
              <w:rPr>
                <w:rFonts w:ascii="Meiryo UI" w:eastAsia="Meiryo UI" w:hAnsi="Meiryo UI" w:cs="ＭＳ 明朝" w:hint="eastAsia"/>
                <w:szCs w:val="21"/>
              </w:rPr>
              <w:t>７</w:t>
            </w:r>
          </w:p>
        </w:tc>
        <w:tc>
          <w:tcPr>
            <w:tcW w:w="582" w:type="dxa"/>
            <w:vMerge/>
            <w:textDirection w:val="tbRlV"/>
            <w:vAlign w:val="center"/>
          </w:tcPr>
          <w:p w14:paraId="3767DA72" w14:textId="77777777" w:rsidR="00AD6930" w:rsidRPr="00833AAD" w:rsidRDefault="00AD6930" w:rsidP="00AD6930">
            <w:pPr>
              <w:ind w:left="113" w:right="113"/>
              <w:jc w:val="center"/>
              <w:rPr>
                <w:rFonts w:ascii="Meiryo UI" w:eastAsia="Meiryo UI" w:hAnsi="Meiryo UI"/>
                <w:szCs w:val="21"/>
                <w:highlight w:val="yellow"/>
              </w:rPr>
            </w:pPr>
          </w:p>
        </w:tc>
        <w:tc>
          <w:tcPr>
            <w:tcW w:w="8776" w:type="dxa"/>
          </w:tcPr>
          <w:p w14:paraId="2634065B" w14:textId="13F2B52A" w:rsidR="00AD6930" w:rsidRPr="00A8773B" w:rsidRDefault="00AD6930" w:rsidP="00AD6930">
            <w:pPr>
              <w:rPr>
                <w:rFonts w:ascii="Meiryo UI" w:eastAsia="Meiryo UI" w:hAnsi="Meiryo UI" w:cs="ＭＳ 明朝"/>
                <w:sz w:val="19"/>
                <w:szCs w:val="19"/>
              </w:rPr>
            </w:pPr>
            <w:r w:rsidRPr="00A8773B">
              <w:rPr>
                <w:rFonts w:ascii="Meiryo UI" w:eastAsia="Meiryo UI" w:hAnsi="Meiryo UI" w:hint="eastAsia"/>
                <w:sz w:val="19"/>
                <w:szCs w:val="19"/>
              </w:rPr>
              <w:t>求職活動での保育所等利用は、認定から90日となります。有効期間の初日から</w:t>
            </w:r>
            <w:r>
              <w:rPr>
                <w:rFonts w:ascii="Meiryo UI" w:eastAsia="Meiryo UI" w:hAnsi="Meiryo UI" w:hint="eastAsia"/>
                <w:sz w:val="19"/>
                <w:szCs w:val="19"/>
              </w:rPr>
              <w:t>90</w:t>
            </w:r>
            <w:r w:rsidRPr="00A8773B">
              <w:rPr>
                <w:rFonts w:ascii="Meiryo UI" w:eastAsia="Meiryo UI" w:hAnsi="Meiryo UI" w:hint="eastAsia"/>
                <w:sz w:val="19"/>
                <w:szCs w:val="19"/>
              </w:rPr>
              <w:t>日以内に就労せず、かつ、利用する保育所等が受入を上回っている状態又は申立内容に虚偽がある場合は、退所および認定取消されても審査請求することは</w:t>
            </w:r>
            <w:r w:rsidR="00845C87">
              <w:rPr>
                <w:rFonts w:ascii="Meiryo UI" w:eastAsia="Meiryo UI" w:hAnsi="Meiryo UI" w:hint="eastAsia"/>
                <w:sz w:val="19"/>
                <w:szCs w:val="19"/>
              </w:rPr>
              <w:t>できま</w:t>
            </w:r>
            <w:r w:rsidRPr="00A8773B">
              <w:rPr>
                <w:rFonts w:ascii="Meiryo UI" w:eastAsia="Meiryo UI" w:hAnsi="Meiryo UI" w:hint="eastAsia"/>
                <w:sz w:val="19"/>
                <w:szCs w:val="19"/>
              </w:rPr>
              <w:t>せん。</w:t>
            </w:r>
          </w:p>
        </w:tc>
        <w:tc>
          <w:tcPr>
            <w:tcW w:w="850" w:type="dxa"/>
            <w:vAlign w:val="center"/>
          </w:tcPr>
          <w:p w14:paraId="34E49AB7" w14:textId="105CE103" w:rsidR="00AD6930" w:rsidRPr="00833AAD" w:rsidRDefault="001408EF" w:rsidP="00AD6930">
            <w:pPr>
              <w:jc w:val="center"/>
              <w:rPr>
                <w:rFonts w:ascii="Meiryo UI" w:eastAsia="Meiryo UI" w:hAnsi="Meiryo UI" w:cs="ＭＳ 明朝"/>
                <w:szCs w:val="21"/>
              </w:rPr>
            </w:pPr>
            <w:sdt>
              <w:sdtPr>
                <w:rPr>
                  <w:rFonts w:ascii="Meiryo UI" w:eastAsia="Meiryo UI" w:hAnsi="Meiryo UI" w:cs="ＭＳ 明朝" w:hint="eastAsia"/>
                  <w:szCs w:val="21"/>
                </w:rPr>
                <w:id w:val="-1402904391"/>
                <w14:checkbox>
                  <w14:checked w14:val="0"/>
                  <w14:checkedState w14:val="0052" w14:font="Wingdings 2"/>
                  <w14:uncheckedState w14:val="2610" w14:font="ＭＳ ゴシック"/>
                </w14:checkbox>
              </w:sdtPr>
              <w:sdtEndPr/>
              <w:sdtContent>
                <w:r w:rsidR="00AD6930">
                  <w:rPr>
                    <w:rFonts w:ascii="ＭＳ ゴシック" w:eastAsia="ＭＳ ゴシック" w:hAnsi="ＭＳ ゴシック" w:cs="ＭＳ 明朝" w:hint="eastAsia"/>
                    <w:szCs w:val="21"/>
                  </w:rPr>
                  <w:t>☐</w:t>
                </w:r>
              </w:sdtContent>
            </w:sdt>
          </w:p>
        </w:tc>
      </w:tr>
      <w:tr w:rsidR="00AD6930" w:rsidRPr="00833AAD" w14:paraId="58FE7758" w14:textId="77777777" w:rsidTr="005535EF">
        <w:tc>
          <w:tcPr>
            <w:tcW w:w="560" w:type="dxa"/>
            <w:vAlign w:val="center"/>
          </w:tcPr>
          <w:p w14:paraId="23BB3114" w14:textId="77777777" w:rsidR="00AD6930" w:rsidRPr="00833AAD" w:rsidRDefault="00AD6930" w:rsidP="00AD6930">
            <w:pPr>
              <w:jc w:val="center"/>
              <w:rPr>
                <w:rFonts w:ascii="Meiryo UI" w:eastAsia="Meiryo UI" w:hAnsi="Meiryo UI" w:cs="ＭＳ 明朝"/>
                <w:szCs w:val="21"/>
              </w:rPr>
            </w:pPr>
            <w:r w:rsidRPr="00833AAD">
              <w:rPr>
                <w:rFonts w:ascii="Meiryo UI" w:eastAsia="Meiryo UI" w:hAnsi="Meiryo UI" w:cs="ＭＳ 明朝" w:hint="eastAsia"/>
                <w:szCs w:val="21"/>
              </w:rPr>
              <w:t>８</w:t>
            </w:r>
          </w:p>
        </w:tc>
        <w:tc>
          <w:tcPr>
            <w:tcW w:w="582" w:type="dxa"/>
            <w:vMerge/>
            <w:textDirection w:val="tbRlV"/>
            <w:vAlign w:val="center"/>
          </w:tcPr>
          <w:p w14:paraId="5F56964B" w14:textId="77777777" w:rsidR="00AD6930" w:rsidRPr="00833AAD" w:rsidRDefault="00AD6930" w:rsidP="00AD6930">
            <w:pPr>
              <w:ind w:left="113" w:right="113"/>
              <w:jc w:val="center"/>
              <w:rPr>
                <w:rFonts w:ascii="Meiryo UI" w:eastAsia="Meiryo UI" w:hAnsi="Meiryo UI"/>
                <w:szCs w:val="21"/>
                <w:highlight w:val="yellow"/>
              </w:rPr>
            </w:pPr>
          </w:p>
        </w:tc>
        <w:tc>
          <w:tcPr>
            <w:tcW w:w="8776" w:type="dxa"/>
          </w:tcPr>
          <w:p w14:paraId="17D0A6C5" w14:textId="77777777" w:rsidR="00AD6930" w:rsidRPr="00A8773B" w:rsidRDefault="00AD6930" w:rsidP="00AD6930">
            <w:pPr>
              <w:rPr>
                <w:rFonts w:ascii="Meiryo UI" w:eastAsia="Meiryo UI" w:hAnsi="Meiryo UI"/>
                <w:sz w:val="19"/>
                <w:szCs w:val="19"/>
              </w:rPr>
            </w:pPr>
            <w:r w:rsidRPr="00A8773B">
              <w:rPr>
                <w:rFonts w:ascii="Meiryo UI" w:eastAsia="Meiryo UI" w:hAnsi="Meiryo UI" w:hint="eastAsia"/>
                <w:sz w:val="19"/>
                <w:szCs w:val="19"/>
              </w:rPr>
              <w:t>求職活動の認定を求める場合は、社会通念上、保育の必要性を求めることが適当であると判断できる活動を行ってください。</w:t>
            </w:r>
          </w:p>
        </w:tc>
        <w:tc>
          <w:tcPr>
            <w:tcW w:w="850" w:type="dxa"/>
            <w:vAlign w:val="center"/>
          </w:tcPr>
          <w:p w14:paraId="3A9AA025" w14:textId="2110454E" w:rsidR="00AD6930" w:rsidRPr="00833AAD" w:rsidRDefault="001408EF" w:rsidP="00AD6930">
            <w:pPr>
              <w:jc w:val="center"/>
              <w:rPr>
                <w:rFonts w:ascii="Meiryo UI" w:eastAsia="Meiryo UI" w:hAnsi="Meiryo UI" w:cs="ＭＳ 明朝"/>
                <w:szCs w:val="21"/>
              </w:rPr>
            </w:pPr>
            <w:sdt>
              <w:sdtPr>
                <w:rPr>
                  <w:rFonts w:ascii="Meiryo UI" w:eastAsia="Meiryo UI" w:hAnsi="Meiryo UI" w:cs="ＭＳ 明朝" w:hint="eastAsia"/>
                  <w:szCs w:val="21"/>
                </w:rPr>
                <w:id w:val="276763205"/>
                <w14:checkbox>
                  <w14:checked w14:val="0"/>
                  <w14:checkedState w14:val="0052" w14:font="Wingdings 2"/>
                  <w14:uncheckedState w14:val="2610" w14:font="ＭＳ ゴシック"/>
                </w14:checkbox>
              </w:sdtPr>
              <w:sdtEndPr/>
              <w:sdtContent>
                <w:r w:rsidR="00AD6930">
                  <w:rPr>
                    <w:rFonts w:ascii="ＭＳ ゴシック" w:eastAsia="ＭＳ ゴシック" w:hAnsi="ＭＳ ゴシック" w:cs="ＭＳ 明朝" w:hint="eastAsia"/>
                    <w:szCs w:val="21"/>
                  </w:rPr>
                  <w:t>☐</w:t>
                </w:r>
              </w:sdtContent>
            </w:sdt>
          </w:p>
        </w:tc>
      </w:tr>
      <w:tr w:rsidR="00AD6930" w:rsidRPr="00833AAD" w14:paraId="6F819C0F" w14:textId="77777777" w:rsidTr="005535EF">
        <w:tc>
          <w:tcPr>
            <w:tcW w:w="560" w:type="dxa"/>
            <w:vAlign w:val="center"/>
          </w:tcPr>
          <w:p w14:paraId="353544E2" w14:textId="77777777" w:rsidR="00AD6930" w:rsidRPr="00833AAD" w:rsidRDefault="00AD6930" w:rsidP="00AD6930">
            <w:pPr>
              <w:jc w:val="center"/>
              <w:rPr>
                <w:rFonts w:ascii="Meiryo UI" w:eastAsia="Meiryo UI" w:hAnsi="Meiryo UI" w:cs="ＭＳ 明朝"/>
                <w:szCs w:val="21"/>
              </w:rPr>
            </w:pPr>
            <w:r w:rsidRPr="00833AAD">
              <w:rPr>
                <w:rFonts w:ascii="Meiryo UI" w:eastAsia="Meiryo UI" w:hAnsi="Meiryo UI" w:cs="ＭＳ 明朝" w:hint="eastAsia"/>
                <w:szCs w:val="21"/>
              </w:rPr>
              <w:t>９</w:t>
            </w:r>
          </w:p>
        </w:tc>
        <w:tc>
          <w:tcPr>
            <w:tcW w:w="582" w:type="dxa"/>
            <w:vMerge/>
            <w:textDirection w:val="tbRlV"/>
            <w:vAlign w:val="center"/>
          </w:tcPr>
          <w:p w14:paraId="57A06ABE" w14:textId="77777777" w:rsidR="00AD6930" w:rsidRPr="00833AAD" w:rsidRDefault="00AD6930" w:rsidP="00AD6930">
            <w:pPr>
              <w:ind w:left="113" w:right="113"/>
              <w:jc w:val="center"/>
              <w:rPr>
                <w:rFonts w:ascii="Meiryo UI" w:eastAsia="Meiryo UI" w:hAnsi="Meiryo UI"/>
                <w:szCs w:val="21"/>
                <w:highlight w:val="yellow"/>
              </w:rPr>
            </w:pPr>
          </w:p>
        </w:tc>
        <w:tc>
          <w:tcPr>
            <w:tcW w:w="8776" w:type="dxa"/>
          </w:tcPr>
          <w:p w14:paraId="402BD04B" w14:textId="2B3D0286" w:rsidR="00AD6930" w:rsidRPr="00A8773B" w:rsidRDefault="00AD6930" w:rsidP="00AD6930">
            <w:pPr>
              <w:rPr>
                <w:rFonts w:ascii="Meiryo UI" w:eastAsia="Meiryo UI" w:hAnsi="Meiryo UI"/>
                <w:sz w:val="19"/>
                <w:szCs w:val="19"/>
              </w:rPr>
            </w:pPr>
            <w:r w:rsidRPr="00A8773B">
              <w:rPr>
                <w:rFonts w:ascii="Meiryo UI" w:eastAsia="Meiryo UI" w:hAnsi="Meiryo UI" w:hint="eastAsia"/>
                <w:sz w:val="19"/>
                <w:szCs w:val="19"/>
              </w:rPr>
              <w:t>保育の必要性が無くなった場合や</w:t>
            </w:r>
            <w:r w:rsidR="00845C87">
              <w:rPr>
                <w:rFonts w:ascii="Meiryo UI" w:eastAsia="Meiryo UI" w:hAnsi="Meiryo UI" w:hint="eastAsia"/>
                <w:sz w:val="19"/>
                <w:szCs w:val="19"/>
              </w:rPr>
              <w:t>、</w:t>
            </w:r>
            <w:r w:rsidRPr="00A8773B">
              <w:rPr>
                <w:rFonts w:ascii="Meiryo UI" w:eastAsia="Meiryo UI" w:hAnsi="Meiryo UI" w:hint="eastAsia"/>
                <w:sz w:val="19"/>
                <w:szCs w:val="19"/>
              </w:rPr>
              <w:t>市外に転出する場合は「利用申込取下げ」または「退所届」を提出してください。</w:t>
            </w:r>
          </w:p>
        </w:tc>
        <w:tc>
          <w:tcPr>
            <w:tcW w:w="850" w:type="dxa"/>
            <w:vAlign w:val="center"/>
          </w:tcPr>
          <w:p w14:paraId="6BE29BD8" w14:textId="26A96374" w:rsidR="00AD6930" w:rsidRPr="00833AAD" w:rsidRDefault="001408EF" w:rsidP="00AD6930">
            <w:pPr>
              <w:jc w:val="center"/>
              <w:rPr>
                <w:rFonts w:ascii="Meiryo UI" w:eastAsia="Meiryo UI" w:hAnsi="Meiryo UI" w:cs="ＭＳ 明朝"/>
                <w:szCs w:val="21"/>
              </w:rPr>
            </w:pPr>
            <w:sdt>
              <w:sdtPr>
                <w:rPr>
                  <w:rFonts w:ascii="Meiryo UI" w:eastAsia="Meiryo UI" w:hAnsi="Meiryo UI" w:cs="ＭＳ 明朝" w:hint="eastAsia"/>
                  <w:szCs w:val="21"/>
                </w:rPr>
                <w:id w:val="-1766759176"/>
                <w14:checkbox>
                  <w14:checked w14:val="0"/>
                  <w14:checkedState w14:val="0052" w14:font="Wingdings 2"/>
                  <w14:uncheckedState w14:val="2610" w14:font="ＭＳ ゴシック"/>
                </w14:checkbox>
              </w:sdtPr>
              <w:sdtEndPr/>
              <w:sdtContent>
                <w:r w:rsidR="00AD6930">
                  <w:rPr>
                    <w:rFonts w:ascii="ＭＳ ゴシック" w:eastAsia="ＭＳ ゴシック" w:hAnsi="ＭＳ ゴシック" w:cs="ＭＳ 明朝" w:hint="eastAsia"/>
                    <w:szCs w:val="21"/>
                  </w:rPr>
                  <w:t>☐</w:t>
                </w:r>
              </w:sdtContent>
            </w:sdt>
          </w:p>
        </w:tc>
      </w:tr>
      <w:tr w:rsidR="00AD6930" w:rsidRPr="00833AAD" w14:paraId="1848F26F" w14:textId="77777777" w:rsidTr="005535EF">
        <w:tc>
          <w:tcPr>
            <w:tcW w:w="560" w:type="dxa"/>
            <w:vAlign w:val="center"/>
          </w:tcPr>
          <w:p w14:paraId="5A4CEF8C" w14:textId="77777777" w:rsidR="00AD6930" w:rsidRPr="00833AAD" w:rsidRDefault="00AD6930" w:rsidP="00AD6930">
            <w:pPr>
              <w:jc w:val="center"/>
              <w:rPr>
                <w:rFonts w:ascii="Meiryo UI" w:eastAsia="Meiryo UI" w:hAnsi="Meiryo UI" w:cs="ＭＳ 明朝"/>
                <w:szCs w:val="21"/>
              </w:rPr>
            </w:pPr>
            <w:r w:rsidRPr="00833AAD">
              <w:rPr>
                <w:rFonts w:ascii="Meiryo UI" w:eastAsia="Meiryo UI" w:hAnsi="Meiryo UI" w:cs="ＭＳ 明朝" w:hint="eastAsia"/>
                <w:szCs w:val="21"/>
              </w:rPr>
              <w:t>10</w:t>
            </w:r>
          </w:p>
        </w:tc>
        <w:tc>
          <w:tcPr>
            <w:tcW w:w="582" w:type="dxa"/>
            <w:textDirection w:val="tbRlV"/>
            <w:vAlign w:val="center"/>
          </w:tcPr>
          <w:p w14:paraId="548EB0B0" w14:textId="77777777" w:rsidR="00AD6930" w:rsidRPr="00833AAD" w:rsidRDefault="00AD6930" w:rsidP="00AD6930">
            <w:pPr>
              <w:ind w:left="113" w:right="113"/>
              <w:jc w:val="center"/>
              <w:rPr>
                <w:rFonts w:ascii="Meiryo UI" w:eastAsia="Meiryo UI" w:hAnsi="Meiryo UI"/>
                <w:szCs w:val="21"/>
              </w:rPr>
            </w:pPr>
            <w:r w:rsidRPr="00833AAD">
              <w:rPr>
                <w:rFonts w:ascii="Meiryo UI" w:eastAsia="Meiryo UI" w:hAnsi="Meiryo UI" w:hint="eastAsia"/>
                <w:szCs w:val="21"/>
              </w:rPr>
              <w:t>施設</w:t>
            </w:r>
          </w:p>
        </w:tc>
        <w:tc>
          <w:tcPr>
            <w:tcW w:w="8776" w:type="dxa"/>
          </w:tcPr>
          <w:p w14:paraId="011D402F" w14:textId="77777777" w:rsidR="00AD6930" w:rsidRPr="00A8773B" w:rsidRDefault="00AD6930" w:rsidP="00AD6930">
            <w:pPr>
              <w:rPr>
                <w:rFonts w:ascii="Meiryo UI" w:eastAsia="Meiryo UI" w:hAnsi="Meiryo UI" w:cs="ＭＳ 明朝"/>
                <w:sz w:val="19"/>
                <w:szCs w:val="19"/>
              </w:rPr>
            </w:pPr>
            <w:r w:rsidRPr="00A8773B">
              <w:rPr>
                <w:rFonts w:ascii="Meiryo UI" w:eastAsia="Meiryo UI" w:hAnsi="Meiryo UI" w:hint="eastAsia"/>
                <w:sz w:val="19"/>
                <w:szCs w:val="19"/>
              </w:rPr>
              <w:t>小規模保育施設には利用可能年齢に上限があるため、就学前までの保育所等の利用を希望している場合でも、実際の利用期間が短くなります。</w:t>
            </w:r>
            <w:r>
              <w:rPr>
                <w:rFonts w:ascii="Meiryo UI" w:eastAsia="Meiryo UI" w:hAnsi="Meiryo UI" w:hint="eastAsia"/>
                <w:sz w:val="19"/>
                <w:szCs w:val="19"/>
              </w:rPr>
              <w:t>卒園後、他の施設での保育を希望される場合は、改めて新規入所の申</w:t>
            </w:r>
            <w:r w:rsidRPr="00A8773B">
              <w:rPr>
                <w:rFonts w:ascii="Meiryo UI" w:eastAsia="Meiryo UI" w:hAnsi="Meiryo UI" w:hint="eastAsia"/>
                <w:sz w:val="19"/>
                <w:szCs w:val="19"/>
              </w:rPr>
              <w:t>込みが必要になります。</w:t>
            </w:r>
          </w:p>
        </w:tc>
        <w:tc>
          <w:tcPr>
            <w:tcW w:w="850" w:type="dxa"/>
            <w:vAlign w:val="center"/>
          </w:tcPr>
          <w:p w14:paraId="5A34024C" w14:textId="68AF305E" w:rsidR="00AD6930" w:rsidRPr="00833AAD" w:rsidRDefault="001408EF" w:rsidP="00AD6930">
            <w:pPr>
              <w:jc w:val="center"/>
              <w:rPr>
                <w:rFonts w:ascii="Meiryo UI" w:eastAsia="Meiryo UI" w:hAnsi="Meiryo UI" w:cs="ＭＳ 明朝"/>
                <w:szCs w:val="21"/>
              </w:rPr>
            </w:pPr>
            <w:sdt>
              <w:sdtPr>
                <w:rPr>
                  <w:rFonts w:ascii="Meiryo UI" w:eastAsia="Meiryo UI" w:hAnsi="Meiryo UI" w:cs="ＭＳ 明朝" w:hint="eastAsia"/>
                  <w:szCs w:val="21"/>
                </w:rPr>
                <w:id w:val="1203675873"/>
                <w14:checkbox>
                  <w14:checked w14:val="0"/>
                  <w14:checkedState w14:val="0052" w14:font="Wingdings 2"/>
                  <w14:uncheckedState w14:val="2610" w14:font="ＭＳ ゴシック"/>
                </w14:checkbox>
              </w:sdtPr>
              <w:sdtEndPr/>
              <w:sdtContent>
                <w:r w:rsidR="00AD6930">
                  <w:rPr>
                    <w:rFonts w:ascii="ＭＳ ゴシック" w:eastAsia="ＭＳ ゴシック" w:hAnsi="ＭＳ ゴシック" w:cs="ＭＳ 明朝" w:hint="eastAsia"/>
                    <w:szCs w:val="21"/>
                  </w:rPr>
                  <w:t>☐</w:t>
                </w:r>
              </w:sdtContent>
            </w:sdt>
          </w:p>
        </w:tc>
      </w:tr>
      <w:tr w:rsidR="00AD6930" w:rsidRPr="00833AAD" w14:paraId="5528B331" w14:textId="77777777" w:rsidTr="005535EF">
        <w:trPr>
          <w:cantSplit/>
          <w:trHeight w:val="407"/>
        </w:trPr>
        <w:tc>
          <w:tcPr>
            <w:tcW w:w="560" w:type="dxa"/>
            <w:vAlign w:val="center"/>
          </w:tcPr>
          <w:p w14:paraId="41893C94" w14:textId="77777777" w:rsidR="00AD6930" w:rsidRPr="00833AAD" w:rsidRDefault="00AD6930" w:rsidP="00AD6930">
            <w:pPr>
              <w:jc w:val="center"/>
              <w:rPr>
                <w:rFonts w:ascii="Meiryo UI" w:eastAsia="Meiryo UI" w:hAnsi="Meiryo UI" w:cs="ＭＳ 明朝"/>
                <w:szCs w:val="21"/>
              </w:rPr>
            </w:pPr>
            <w:r w:rsidRPr="00833AAD">
              <w:rPr>
                <w:rFonts w:ascii="Meiryo UI" w:eastAsia="Meiryo UI" w:hAnsi="Meiryo UI" w:cs="ＭＳ 明朝" w:hint="eastAsia"/>
                <w:szCs w:val="21"/>
              </w:rPr>
              <w:t>11</w:t>
            </w:r>
          </w:p>
        </w:tc>
        <w:tc>
          <w:tcPr>
            <w:tcW w:w="582" w:type="dxa"/>
            <w:textDirection w:val="tbRlV"/>
            <w:vAlign w:val="center"/>
          </w:tcPr>
          <w:p w14:paraId="48E5D2B5" w14:textId="77777777" w:rsidR="00AD6930" w:rsidRPr="00833AAD" w:rsidRDefault="00AD6930" w:rsidP="0043000F">
            <w:pPr>
              <w:ind w:left="113" w:right="113"/>
              <w:jc w:val="center"/>
              <w:rPr>
                <w:rFonts w:ascii="Meiryo UI" w:eastAsia="Meiryo UI" w:hAnsi="Meiryo UI"/>
                <w:szCs w:val="21"/>
              </w:rPr>
            </w:pPr>
            <w:r w:rsidRPr="00833AAD">
              <w:rPr>
                <w:rFonts w:ascii="Meiryo UI" w:eastAsia="Meiryo UI" w:hAnsi="Meiryo UI" w:hint="eastAsia"/>
                <w:szCs w:val="21"/>
              </w:rPr>
              <w:t>保育料</w:t>
            </w:r>
          </w:p>
        </w:tc>
        <w:tc>
          <w:tcPr>
            <w:tcW w:w="8776" w:type="dxa"/>
          </w:tcPr>
          <w:p w14:paraId="33D13489" w14:textId="77777777" w:rsidR="00AD6930" w:rsidRPr="003F4F96" w:rsidRDefault="00AD6930" w:rsidP="00AD6930">
            <w:pPr>
              <w:rPr>
                <w:rFonts w:ascii="Meiryo UI" w:eastAsia="Meiryo UI" w:hAnsi="Meiryo UI"/>
                <w:color w:val="000000" w:themeColor="text1"/>
                <w:sz w:val="19"/>
                <w:szCs w:val="19"/>
              </w:rPr>
            </w:pPr>
            <w:r w:rsidRPr="00A8773B">
              <w:rPr>
                <w:rFonts w:ascii="Meiryo UI" w:eastAsia="Meiryo UI" w:hAnsi="Meiryo UI" w:hint="eastAsia"/>
                <w:color w:val="000000" w:themeColor="text1"/>
                <w:sz w:val="19"/>
                <w:szCs w:val="19"/>
              </w:rPr>
              <w:t>利用者負担額（保育料）は、父・母や生計の主宰者の市民税所得割額により算定します。父・母の収入が少ない場合には、</w:t>
            </w:r>
            <w:r>
              <w:rPr>
                <w:rFonts w:ascii="Meiryo UI" w:eastAsia="Meiryo UI" w:hAnsi="Meiryo UI" w:hint="eastAsia"/>
                <w:color w:val="000000" w:themeColor="text1"/>
                <w:sz w:val="19"/>
                <w:szCs w:val="19"/>
              </w:rPr>
              <w:t>世帯が別々であっても</w:t>
            </w:r>
            <w:r w:rsidRPr="00A8773B">
              <w:rPr>
                <w:rFonts w:ascii="Meiryo UI" w:eastAsia="Meiryo UI" w:hAnsi="Meiryo UI" w:hint="eastAsia"/>
                <w:color w:val="000000" w:themeColor="text1"/>
                <w:sz w:val="19"/>
                <w:szCs w:val="19"/>
              </w:rPr>
              <w:t>同居している祖父母等</w:t>
            </w:r>
            <w:r>
              <w:rPr>
                <w:rFonts w:ascii="Meiryo UI" w:eastAsia="Meiryo UI" w:hAnsi="Meiryo UI" w:hint="eastAsia"/>
                <w:color w:val="000000" w:themeColor="text1"/>
                <w:sz w:val="19"/>
                <w:szCs w:val="19"/>
              </w:rPr>
              <w:t>を</w:t>
            </w:r>
            <w:r w:rsidRPr="00A8773B">
              <w:rPr>
                <w:rFonts w:ascii="Meiryo UI" w:eastAsia="Meiryo UI" w:hAnsi="Meiryo UI" w:hint="eastAsia"/>
                <w:color w:val="000000" w:themeColor="text1"/>
                <w:sz w:val="19"/>
                <w:szCs w:val="19"/>
              </w:rPr>
              <w:t>保育料の</w:t>
            </w:r>
            <w:r>
              <w:rPr>
                <w:rFonts w:ascii="Meiryo UI" w:eastAsia="Meiryo UI" w:hAnsi="Meiryo UI" w:hint="eastAsia"/>
                <w:color w:val="000000" w:themeColor="text1"/>
                <w:sz w:val="19"/>
                <w:szCs w:val="19"/>
              </w:rPr>
              <w:t>算定対象に含め</w:t>
            </w:r>
            <w:r w:rsidRPr="00A8773B">
              <w:rPr>
                <w:rFonts w:ascii="Meiryo UI" w:eastAsia="Meiryo UI" w:hAnsi="Meiryo UI" w:hint="eastAsia"/>
                <w:color w:val="000000" w:themeColor="text1"/>
                <w:sz w:val="19"/>
                <w:szCs w:val="19"/>
              </w:rPr>
              <w:t>ます。</w:t>
            </w:r>
            <w:r>
              <w:rPr>
                <w:rFonts w:ascii="Meiryo UI" w:eastAsia="Meiryo UI" w:hAnsi="Meiryo UI" w:hint="eastAsia"/>
                <w:color w:val="000000" w:themeColor="text1"/>
                <w:sz w:val="19"/>
                <w:szCs w:val="19"/>
              </w:rPr>
              <w:t>また、</w:t>
            </w:r>
            <w:r w:rsidRPr="00A8773B">
              <w:rPr>
                <w:rFonts w:ascii="Meiryo UI" w:eastAsia="Meiryo UI" w:hAnsi="Meiryo UI" w:hint="eastAsia"/>
                <w:color w:val="000000" w:themeColor="text1"/>
                <w:sz w:val="19"/>
                <w:szCs w:val="19"/>
              </w:rPr>
              <w:t>ひとり親世帯であっても生計が同一として考えられる同居人がある場合は、その者も扶養義務者とみなし</w:t>
            </w:r>
            <w:r>
              <w:rPr>
                <w:rFonts w:ascii="Meiryo UI" w:eastAsia="Meiryo UI" w:hAnsi="Meiryo UI" w:hint="eastAsia"/>
                <w:color w:val="000000" w:themeColor="text1"/>
                <w:sz w:val="19"/>
                <w:szCs w:val="19"/>
              </w:rPr>
              <w:t>、</w:t>
            </w:r>
            <w:r w:rsidRPr="00A8773B">
              <w:rPr>
                <w:rFonts w:ascii="Meiryo UI" w:eastAsia="Meiryo UI" w:hAnsi="Meiryo UI" w:hint="eastAsia"/>
                <w:color w:val="000000" w:themeColor="text1"/>
                <w:sz w:val="19"/>
                <w:szCs w:val="19"/>
              </w:rPr>
              <w:t>保育料の算定</w:t>
            </w:r>
            <w:r>
              <w:rPr>
                <w:rFonts w:ascii="Meiryo UI" w:eastAsia="Meiryo UI" w:hAnsi="Meiryo UI" w:hint="eastAsia"/>
                <w:color w:val="000000" w:themeColor="text1"/>
                <w:sz w:val="19"/>
                <w:szCs w:val="19"/>
              </w:rPr>
              <w:t>対象に</w:t>
            </w:r>
            <w:r w:rsidRPr="00A8773B">
              <w:rPr>
                <w:rFonts w:ascii="Meiryo UI" w:eastAsia="Meiryo UI" w:hAnsi="Meiryo UI" w:hint="eastAsia"/>
                <w:color w:val="000000" w:themeColor="text1"/>
                <w:sz w:val="19"/>
                <w:szCs w:val="19"/>
              </w:rPr>
              <w:t>含めます。</w:t>
            </w:r>
          </w:p>
        </w:tc>
        <w:tc>
          <w:tcPr>
            <w:tcW w:w="850" w:type="dxa"/>
            <w:vAlign w:val="center"/>
          </w:tcPr>
          <w:p w14:paraId="7BD929E2" w14:textId="3EE79E37" w:rsidR="00AD6930" w:rsidRPr="00833AAD" w:rsidRDefault="001408EF" w:rsidP="00AD6930">
            <w:pPr>
              <w:jc w:val="center"/>
              <w:rPr>
                <w:rFonts w:ascii="Meiryo UI" w:eastAsia="Meiryo UI" w:hAnsi="Meiryo UI" w:cs="ＭＳ 明朝"/>
                <w:szCs w:val="21"/>
              </w:rPr>
            </w:pPr>
            <w:sdt>
              <w:sdtPr>
                <w:rPr>
                  <w:rFonts w:ascii="Meiryo UI" w:eastAsia="Meiryo UI" w:hAnsi="Meiryo UI" w:cs="ＭＳ 明朝" w:hint="eastAsia"/>
                  <w:szCs w:val="21"/>
                </w:rPr>
                <w:id w:val="-1386565886"/>
                <w14:checkbox>
                  <w14:checked w14:val="0"/>
                  <w14:checkedState w14:val="0052" w14:font="Wingdings 2"/>
                  <w14:uncheckedState w14:val="2610" w14:font="ＭＳ ゴシック"/>
                </w14:checkbox>
              </w:sdtPr>
              <w:sdtEndPr/>
              <w:sdtContent>
                <w:r w:rsidR="00AD6930">
                  <w:rPr>
                    <w:rFonts w:ascii="ＭＳ ゴシック" w:eastAsia="ＭＳ ゴシック" w:hAnsi="ＭＳ ゴシック" w:cs="ＭＳ 明朝" w:hint="eastAsia"/>
                    <w:szCs w:val="21"/>
                  </w:rPr>
                  <w:t>☐</w:t>
                </w:r>
              </w:sdtContent>
            </w:sdt>
          </w:p>
        </w:tc>
      </w:tr>
      <w:tr w:rsidR="00AD6930" w:rsidRPr="00833AAD" w14:paraId="43036FAA" w14:textId="77777777" w:rsidTr="005535EF">
        <w:trPr>
          <w:cantSplit/>
          <w:trHeight w:val="415"/>
        </w:trPr>
        <w:tc>
          <w:tcPr>
            <w:tcW w:w="560" w:type="dxa"/>
            <w:vAlign w:val="center"/>
          </w:tcPr>
          <w:p w14:paraId="4ADC838B" w14:textId="1B92793A" w:rsidR="00AD6930" w:rsidRPr="00833AAD" w:rsidRDefault="00AD6930" w:rsidP="00AD6930">
            <w:pPr>
              <w:jc w:val="center"/>
              <w:rPr>
                <w:rFonts w:ascii="Meiryo UI" w:eastAsia="Meiryo UI" w:hAnsi="Meiryo UI" w:cs="ＭＳ 明朝"/>
                <w:szCs w:val="21"/>
              </w:rPr>
            </w:pPr>
            <w:r w:rsidRPr="00833AAD">
              <w:rPr>
                <w:rFonts w:ascii="Meiryo UI" w:eastAsia="Meiryo UI" w:hAnsi="Meiryo UI" w:cs="ＭＳ 明朝" w:hint="eastAsia"/>
                <w:szCs w:val="21"/>
              </w:rPr>
              <w:t>1</w:t>
            </w:r>
            <w:r w:rsidR="0043000F">
              <w:rPr>
                <w:rFonts w:ascii="Meiryo UI" w:eastAsia="Meiryo UI" w:hAnsi="Meiryo UI" w:cs="ＭＳ 明朝"/>
                <w:szCs w:val="21"/>
              </w:rPr>
              <w:t>2</w:t>
            </w:r>
          </w:p>
        </w:tc>
        <w:tc>
          <w:tcPr>
            <w:tcW w:w="582" w:type="dxa"/>
            <w:vMerge w:val="restart"/>
            <w:textDirection w:val="tbRlV"/>
            <w:vAlign w:val="center"/>
          </w:tcPr>
          <w:p w14:paraId="08AF5A8B" w14:textId="77777777" w:rsidR="00AD6930" w:rsidRPr="00833AAD" w:rsidRDefault="00AD6930" w:rsidP="00AD6930">
            <w:pPr>
              <w:ind w:left="113" w:right="113"/>
              <w:jc w:val="center"/>
              <w:rPr>
                <w:rFonts w:ascii="Meiryo UI" w:eastAsia="Meiryo UI" w:hAnsi="Meiryo UI"/>
                <w:szCs w:val="21"/>
              </w:rPr>
            </w:pPr>
            <w:r w:rsidRPr="00833AAD">
              <w:rPr>
                <w:rFonts w:ascii="Meiryo UI" w:eastAsia="Meiryo UI" w:hAnsi="Meiryo UI" w:hint="eastAsia"/>
                <w:szCs w:val="21"/>
              </w:rPr>
              <w:t>手続き</w:t>
            </w:r>
          </w:p>
        </w:tc>
        <w:tc>
          <w:tcPr>
            <w:tcW w:w="8776" w:type="dxa"/>
          </w:tcPr>
          <w:p w14:paraId="4A314151" w14:textId="77777777" w:rsidR="00AD6930" w:rsidRPr="00A8773B" w:rsidRDefault="00AD6930" w:rsidP="00AD6930">
            <w:pPr>
              <w:rPr>
                <w:rFonts w:ascii="Meiryo UI" w:eastAsia="Meiryo UI" w:hAnsi="Meiryo UI" w:cs="ＭＳ 明朝"/>
                <w:sz w:val="19"/>
                <w:szCs w:val="19"/>
              </w:rPr>
            </w:pPr>
            <w:r w:rsidRPr="00A8773B">
              <w:rPr>
                <w:rFonts w:ascii="Meiryo UI" w:eastAsia="Meiryo UI" w:hAnsi="Meiryo UI" w:hint="eastAsia"/>
                <w:sz w:val="19"/>
                <w:szCs w:val="19"/>
              </w:rPr>
              <w:t>証明書等の記載内容に不明なところがある場合、証明書発行機関に問い合わせします。</w:t>
            </w:r>
          </w:p>
        </w:tc>
        <w:tc>
          <w:tcPr>
            <w:tcW w:w="850" w:type="dxa"/>
            <w:vAlign w:val="center"/>
          </w:tcPr>
          <w:p w14:paraId="5EA38A74" w14:textId="65FBAAC3" w:rsidR="00AD6930" w:rsidRPr="00833AAD" w:rsidRDefault="001408EF" w:rsidP="00AD6930">
            <w:pPr>
              <w:jc w:val="center"/>
              <w:rPr>
                <w:rFonts w:ascii="Meiryo UI" w:eastAsia="Meiryo UI" w:hAnsi="Meiryo UI" w:cs="ＭＳ 明朝"/>
                <w:szCs w:val="21"/>
              </w:rPr>
            </w:pPr>
            <w:sdt>
              <w:sdtPr>
                <w:rPr>
                  <w:rFonts w:ascii="Meiryo UI" w:eastAsia="Meiryo UI" w:hAnsi="Meiryo UI" w:cs="ＭＳ 明朝" w:hint="eastAsia"/>
                  <w:szCs w:val="21"/>
                </w:rPr>
                <w:id w:val="94756987"/>
                <w14:checkbox>
                  <w14:checked w14:val="0"/>
                  <w14:checkedState w14:val="0052" w14:font="Wingdings 2"/>
                  <w14:uncheckedState w14:val="2610" w14:font="ＭＳ ゴシック"/>
                </w14:checkbox>
              </w:sdtPr>
              <w:sdtEndPr/>
              <w:sdtContent>
                <w:r w:rsidR="00AD6930">
                  <w:rPr>
                    <w:rFonts w:ascii="ＭＳ ゴシック" w:eastAsia="ＭＳ ゴシック" w:hAnsi="ＭＳ ゴシック" w:cs="ＭＳ 明朝" w:hint="eastAsia"/>
                    <w:szCs w:val="21"/>
                  </w:rPr>
                  <w:t>☐</w:t>
                </w:r>
              </w:sdtContent>
            </w:sdt>
          </w:p>
        </w:tc>
      </w:tr>
      <w:tr w:rsidR="00AD6930" w:rsidRPr="00833AAD" w14:paraId="28A46230" w14:textId="77777777" w:rsidTr="005535EF">
        <w:trPr>
          <w:cantSplit/>
          <w:trHeight w:val="415"/>
        </w:trPr>
        <w:tc>
          <w:tcPr>
            <w:tcW w:w="560" w:type="dxa"/>
            <w:vAlign w:val="center"/>
          </w:tcPr>
          <w:p w14:paraId="75DF9955" w14:textId="3A2A04B8" w:rsidR="00AD6930" w:rsidRPr="00833AAD" w:rsidRDefault="00AD6930" w:rsidP="00AD6930">
            <w:pPr>
              <w:jc w:val="center"/>
              <w:rPr>
                <w:rFonts w:ascii="Meiryo UI" w:eastAsia="Meiryo UI" w:hAnsi="Meiryo UI" w:cs="ＭＳ 明朝"/>
                <w:szCs w:val="21"/>
              </w:rPr>
            </w:pPr>
            <w:r w:rsidRPr="00833AAD">
              <w:rPr>
                <w:rFonts w:ascii="Meiryo UI" w:eastAsia="Meiryo UI" w:hAnsi="Meiryo UI" w:cs="ＭＳ 明朝" w:hint="eastAsia"/>
                <w:szCs w:val="21"/>
              </w:rPr>
              <w:t>1</w:t>
            </w:r>
            <w:r w:rsidR="0043000F">
              <w:rPr>
                <w:rFonts w:ascii="Meiryo UI" w:eastAsia="Meiryo UI" w:hAnsi="Meiryo UI" w:cs="ＭＳ 明朝"/>
                <w:szCs w:val="21"/>
              </w:rPr>
              <w:t>3</w:t>
            </w:r>
          </w:p>
        </w:tc>
        <w:tc>
          <w:tcPr>
            <w:tcW w:w="582" w:type="dxa"/>
            <w:vMerge/>
            <w:textDirection w:val="tbRlV"/>
            <w:vAlign w:val="center"/>
          </w:tcPr>
          <w:p w14:paraId="1E0A4426" w14:textId="77777777" w:rsidR="00AD6930" w:rsidRPr="00833AAD" w:rsidRDefault="00AD6930" w:rsidP="00AD6930">
            <w:pPr>
              <w:ind w:left="113" w:right="113"/>
              <w:jc w:val="center"/>
              <w:rPr>
                <w:rFonts w:ascii="Meiryo UI" w:eastAsia="Meiryo UI" w:hAnsi="Meiryo UI"/>
                <w:szCs w:val="21"/>
              </w:rPr>
            </w:pPr>
          </w:p>
        </w:tc>
        <w:tc>
          <w:tcPr>
            <w:tcW w:w="8776" w:type="dxa"/>
          </w:tcPr>
          <w:p w14:paraId="0AE5196F" w14:textId="77777777" w:rsidR="00AD6930" w:rsidRPr="00A8773B" w:rsidRDefault="00AD6930" w:rsidP="00AD6930">
            <w:pPr>
              <w:rPr>
                <w:rFonts w:ascii="Meiryo UI" w:eastAsia="Meiryo UI" w:hAnsi="Meiryo UI" w:cs="ＭＳ 明朝"/>
                <w:sz w:val="19"/>
                <w:szCs w:val="19"/>
              </w:rPr>
            </w:pPr>
            <w:r w:rsidRPr="00A8773B">
              <w:rPr>
                <w:rFonts w:ascii="Meiryo UI" w:eastAsia="Meiryo UI" w:hAnsi="Meiryo UI" w:hint="eastAsia"/>
                <w:sz w:val="19"/>
                <w:szCs w:val="19"/>
              </w:rPr>
              <w:t>更新の時期に必要な書類</w:t>
            </w:r>
            <w:r>
              <w:rPr>
                <w:rFonts w:ascii="Meiryo UI" w:eastAsia="Meiryo UI" w:hAnsi="Meiryo UI" w:hint="eastAsia"/>
                <w:sz w:val="19"/>
                <w:szCs w:val="19"/>
              </w:rPr>
              <w:t>が</w:t>
            </w:r>
            <w:r w:rsidRPr="00A8773B">
              <w:rPr>
                <w:rFonts w:ascii="Meiryo UI" w:eastAsia="Meiryo UI" w:hAnsi="Meiryo UI" w:hint="eastAsia"/>
                <w:sz w:val="19"/>
                <w:szCs w:val="19"/>
              </w:rPr>
              <w:t>提出</w:t>
            </w:r>
            <w:r>
              <w:rPr>
                <w:rFonts w:ascii="Meiryo UI" w:eastAsia="Meiryo UI" w:hAnsi="Meiryo UI" w:hint="eastAsia"/>
                <w:sz w:val="19"/>
                <w:szCs w:val="19"/>
              </w:rPr>
              <w:t>されない</w:t>
            </w:r>
            <w:r w:rsidRPr="00A8773B">
              <w:rPr>
                <w:rFonts w:ascii="Meiryo UI" w:eastAsia="Meiryo UI" w:hAnsi="Meiryo UI" w:hint="eastAsia"/>
                <w:sz w:val="19"/>
                <w:szCs w:val="19"/>
              </w:rPr>
              <w:t>場合</w:t>
            </w:r>
            <w:r>
              <w:rPr>
                <w:rFonts w:ascii="Meiryo UI" w:eastAsia="Meiryo UI" w:hAnsi="Meiryo UI" w:hint="eastAsia"/>
                <w:sz w:val="19"/>
                <w:szCs w:val="19"/>
              </w:rPr>
              <w:t>は</w:t>
            </w:r>
            <w:r w:rsidRPr="00A8773B">
              <w:rPr>
                <w:rFonts w:ascii="Meiryo UI" w:eastAsia="Meiryo UI" w:hAnsi="Meiryo UI" w:hint="eastAsia"/>
                <w:sz w:val="19"/>
                <w:szCs w:val="19"/>
              </w:rPr>
              <w:t>、退所となる場合があります。</w:t>
            </w:r>
          </w:p>
        </w:tc>
        <w:tc>
          <w:tcPr>
            <w:tcW w:w="850" w:type="dxa"/>
            <w:vAlign w:val="center"/>
          </w:tcPr>
          <w:p w14:paraId="120D7093" w14:textId="2A040544" w:rsidR="00AD6930" w:rsidRPr="00833AAD" w:rsidRDefault="001408EF" w:rsidP="00AD6930">
            <w:pPr>
              <w:jc w:val="center"/>
              <w:rPr>
                <w:rFonts w:ascii="Meiryo UI" w:eastAsia="Meiryo UI" w:hAnsi="Meiryo UI" w:cs="ＭＳ 明朝"/>
                <w:szCs w:val="21"/>
              </w:rPr>
            </w:pPr>
            <w:sdt>
              <w:sdtPr>
                <w:rPr>
                  <w:rFonts w:ascii="Meiryo UI" w:eastAsia="Meiryo UI" w:hAnsi="Meiryo UI" w:cs="ＭＳ 明朝" w:hint="eastAsia"/>
                  <w:szCs w:val="21"/>
                </w:rPr>
                <w:id w:val="-292283668"/>
                <w14:checkbox>
                  <w14:checked w14:val="0"/>
                  <w14:checkedState w14:val="0052" w14:font="Wingdings 2"/>
                  <w14:uncheckedState w14:val="2610" w14:font="ＭＳ ゴシック"/>
                </w14:checkbox>
              </w:sdtPr>
              <w:sdtEndPr/>
              <w:sdtContent>
                <w:r w:rsidR="00AD6930">
                  <w:rPr>
                    <w:rFonts w:ascii="ＭＳ ゴシック" w:eastAsia="ＭＳ ゴシック" w:hAnsi="ＭＳ ゴシック" w:cs="ＭＳ 明朝" w:hint="eastAsia"/>
                    <w:szCs w:val="21"/>
                  </w:rPr>
                  <w:t>☐</w:t>
                </w:r>
              </w:sdtContent>
            </w:sdt>
          </w:p>
        </w:tc>
      </w:tr>
      <w:tr w:rsidR="00AD6930" w:rsidRPr="00833AAD" w14:paraId="33A7D229" w14:textId="77777777" w:rsidTr="005535EF">
        <w:trPr>
          <w:cantSplit/>
          <w:trHeight w:val="838"/>
        </w:trPr>
        <w:tc>
          <w:tcPr>
            <w:tcW w:w="560" w:type="dxa"/>
            <w:vAlign w:val="center"/>
          </w:tcPr>
          <w:p w14:paraId="45579A69" w14:textId="22D2A224" w:rsidR="00AD6930" w:rsidRPr="00833AAD" w:rsidRDefault="00AD6930" w:rsidP="00AD6930">
            <w:pPr>
              <w:jc w:val="center"/>
              <w:rPr>
                <w:rFonts w:ascii="Meiryo UI" w:eastAsia="Meiryo UI" w:hAnsi="Meiryo UI" w:cs="ＭＳ 明朝"/>
                <w:szCs w:val="21"/>
              </w:rPr>
            </w:pPr>
            <w:r w:rsidRPr="00833AAD">
              <w:rPr>
                <w:rFonts w:ascii="Meiryo UI" w:eastAsia="Meiryo UI" w:hAnsi="Meiryo UI" w:cs="ＭＳ 明朝" w:hint="eastAsia"/>
                <w:szCs w:val="21"/>
              </w:rPr>
              <w:t>1</w:t>
            </w:r>
            <w:r w:rsidR="0043000F">
              <w:rPr>
                <w:rFonts w:ascii="Meiryo UI" w:eastAsia="Meiryo UI" w:hAnsi="Meiryo UI" w:cs="ＭＳ 明朝"/>
                <w:szCs w:val="21"/>
              </w:rPr>
              <w:t>4</w:t>
            </w:r>
          </w:p>
        </w:tc>
        <w:tc>
          <w:tcPr>
            <w:tcW w:w="582" w:type="dxa"/>
            <w:vMerge/>
            <w:textDirection w:val="tbRlV"/>
            <w:vAlign w:val="center"/>
          </w:tcPr>
          <w:p w14:paraId="4CCB9937" w14:textId="77777777" w:rsidR="00AD6930" w:rsidRPr="00833AAD" w:rsidRDefault="00AD6930" w:rsidP="00AD6930">
            <w:pPr>
              <w:ind w:left="113" w:right="113"/>
              <w:jc w:val="center"/>
              <w:rPr>
                <w:rFonts w:ascii="Meiryo UI" w:eastAsia="Meiryo UI" w:hAnsi="Meiryo UI"/>
                <w:szCs w:val="21"/>
              </w:rPr>
            </w:pPr>
          </w:p>
        </w:tc>
        <w:tc>
          <w:tcPr>
            <w:tcW w:w="8776" w:type="dxa"/>
          </w:tcPr>
          <w:p w14:paraId="39C1C279" w14:textId="1D109F22" w:rsidR="00AD6930" w:rsidRPr="00A8773B" w:rsidRDefault="00AD6930" w:rsidP="00AD6930">
            <w:pPr>
              <w:rPr>
                <w:rFonts w:ascii="Meiryo UI" w:eastAsia="Meiryo UI" w:hAnsi="Meiryo UI"/>
                <w:sz w:val="19"/>
                <w:szCs w:val="19"/>
              </w:rPr>
            </w:pPr>
            <w:r w:rsidRPr="001E1901">
              <w:rPr>
                <w:rFonts w:ascii="Meiryo UI" w:eastAsia="Meiryo UI" w:hAnsi="Meiryo UI" w:hint="eastAsia"/>
                <w:b/>
                <w:bCs/>
                <w:sz w:val="19"/>
                <w:szCs w:val="19"/>
              </w:rPr>
              <w:t>市や園からの連絡には必ず応じ</w:t>
            </w:r>
            <w:r w:rsidR="00845C87">
              <w:rPr>
                <w:rFonts w:ascii="Meiryo UI" w:eastAsia="Meiryo UI" w:hAnsi="Meiryo UI" w:hint="eastAsia"/>
                <w:b/>
                <w:bCs/>
                <w:sz w:val="19"/>
                <w:szCs w:val="19"/>
              </w:rPr>
              <w:t>てください</w:t>
            </w:r>
            <w:r w:rsidRPr="001E1901">
              <w:rPr>
                <w:rFonts w:ascii="Meiryo UI" w:eastAsia="Meiryo UI" w:hAnsi="Meiryo UI" w:hint="eastAsia"/>
                <w:b/>
                <w:bCs/>
                <w:sz w:val="19"/>
                <w:szCs w:val="19"/>
              </w:rPr>
              <w:t>。</w:t>
            </w:r>
            <w:r w:rsidRPr="00A8773B">
              <w:rPr>
                <w:rFonts w:ascii="Meiryo UI" w:eastAsia="Meiryo UI" w:hAnsi="Meiryo UI" w:hint="eastAsia"/>
                <w:sz w:val="19"/>
                <w:szCs w:val="19"/>
              </w:rPr>
              <w:t>市からの連絡に応じない場合については、市職員が保護者の職場へ訪問または、電話をし、保護者と連絡をと</w:t>
            </w:r>
            <w:r w:rsidR="00845C87">
              <w:rPr>
                <w:rFonts w:ascii="Meiryo UI" w:eastAsia="Meiryo UI" w:hAnsi="Meiryo UI" w:hint="eastAsia"/>
                <w:sz w:val="19"/>
                <w:szCs w:val="19"/>
              </w:rPr>
              <w:t>ることがあります。</w:t>
            </w:r>
          </w:p>
        </w:tc>
        <w:tc>
          <w:tcPr>
            <w:tcW w:w="850" w:type="dxa"/>
            <w:vAlign w:val="center"/>
          </w:tcPr>
          <w:p w14:paraId="594E8096" w14:textId="20AE7B3E" w:rsidR="00AD6930" w:rsidRPr="00833AAD" w:rsidRDefault="001408EF" w:rsidP="00AD6930">
            <w:pPr>
              <w:jc w:val="center"/>
              <w:rPr>
                <w:rFonts w:ascii="Meiryo UI" w:eastAsia="Meiryo UI" w:hAnsi="Meiryo UI" w:cs="ＭＳ 明朝"/>
                <w:szCs w:val="21"/>
              </w:rPr>
            </w:pPr>
            <w:sdt>
              <w:sdtPr>
                <w:rPr>
                  <w:rFonts w:ascii="Meiryo UI" w:eastAsia="Meiryo UI" w:hAnsi="Meiryo UI" w:cs="ＭＳ 明朝" w:hint="eastAsia"/>
                  <w:szCs w:val="21"/>
                </w:rPr>
                <w:id w:val="-1049300302"/>
                <w14:checkbox>
                  <w14:checked w14:val="0"/>
                  <w14:checkedState w14:val="0052" w14:font="Wingdings 2"/>
                  <w14:uncheckedState w14:val="2610" w14:font="ＭＳ ゴシック"/>
                </w14:checkbox>
              </w:sdtPr>
              <w:sdtEndPr/>
              <w:sdtContent>
                <w:r w:rsidR="00AD6930">
                  <w:rPr>
                    <w:rFonts w:ascii="ＭＳ ゴシック" w:eastAsia="ＭＳ ゴシック" w:hAnsi="ＭＳ ゴシック" w:cs="ＭＳ 明朝" w:hint="eastAsia"/>
                    <w:szCs w:val="21"/>
                  </w:rPr>
                  <w:t>☐</w:t>
                </w:r>
              </w:sdtContent>
            </w:sdt>
          </w:p>
        </w:tc>
      </w:tr>
      <w:tr w:rsidR="00AD6930" w:rsidRPr="00833AAD" w14:paraId="22DA5F69" w14:textId="77777777" w:rsidTr="005535EF">
        <w:trPr>
          <w:cantSplit/>
          <w:trHeight w:val="730"/>
        </w:trPr>
        <w:tc>
          <w:tcPr>
            <w:tcW w:w="560" w:type="dxa"/>
            <w:vAlign w:val="center"/>
          </w:tcPr>
          <w:p w14:paraId="4836364D" w14:textId="5745C2FF" w:rsidR="00AD6930" w:rsidRPr="00833AAD" w:rsidRDefault="00AD6930" w:rsidP="00AD6930">
            <w:pPr>
              <w:jc w:val="center"/>
              <w:rPr>
                <w:rFonts w:ascii="Meiryo UI" w:eastAsia="Meiryo UI" w:hAnsi="Meiryo UI" w:cs="ＭＳ 明朝"/>
                <w:szCs w:val="21"/>
              </w:rPr>
            </w:pPr>
            <w:r w:rsidRPr="00833AAD">
              <w:rPr>
                <w:rFonts w:ascii="Meiryo UI" w:eastAsia="Meiryo UI" w:hAnsi="Meiryo UI" w:cs="ＭＳ 明朝" w:hint="eastAsia"/>
                <w:szCs w:val="21"/>
              </w:rPr>
              <w:t>1</w:t>
            </w:r>
            <w:r w:rsidR="0043000F">
              <w:rPr>
                <w:rFonts w:ascii="Meiryo UI" w:eastAsia="Meiryo UI" w:hAnsi="Meiryo UI" w:cs="ＭＳ 明朝"/>
                <w:szCs w:val="21"/>
              </w:rPr>
              <w:t>5</w:t>
            </w:r>
          </w:p>
        </w:tc>
        <w:tc>
          <w:tcPr>
            <w:tcW w:w="582" w:type="dxa"/>
            <w:vMerge/>
            <w:textDirection w:val="tbRlV"/>
            <w:vAlign w:val="center"/>
          </w:tcPr>
          <w:p w14:paraId="62CE05C8" w14:textId="77777777" w:rsidR="00AD6930" w:rsidRPr="00833AAD" w:rsidRDefault="00AD6930" w:rsidP="00AD6930">
            <w:pPr>
              <w:ind w:left="113" w:right="113"/>
              <w:jc w:val="center"/>
              <w:rPr>
                <w:rFonts w:ascii="Meiryo UI" w:eastAsia="Meiryo UI" w:hAnsi="Meiryo UI"/>
                <w:szCs w:val="21"/>
              </w:rPr>
            </w:pPr>
          </w:p>
        </w:tc>
        <w:tc>
          <w:tcPr>
            <w:tcW w:w="8776" w:type="dxa"/>
          </w:tcPr>
          <w:p w14:paraId="4DB966BD" w14:textId="77777777" w:rsidR="00845C87" w:rsidRDefault="00AD6930" w:rsidP="00AD6930">
            <w:pPr>
              <w:rPr>
                <w:rFonts w:ascii="Meiryo UI" w:eastAsia="Meiryo UI" w:hAnsi="Meiryo UI"/>
                <w:sz w:val="19"/>
                <w:szCs w:val="19"/>
              </w:rPr>
            </w:pPr>
            <w:r w:rsidRPr="00A8773B">
              <w:rPr>
                <w:rFonts w:ascii="Meiryo UI" w:eastAsia="Meiryo UI" w:hAnsi="Meiryo UI" w:hint="eastAsia"/>
                <w:sz w:val="19"/>
                <w:szCs w:val="19"/>
              </w:rPr>
              <w:t>年に一度、現況届の提出が必要になります。</w:t>
            </w:r>
          </w:p>
          <w:p w14:paraId="14C0B362" w14:textId="21B59247" w:rsidR="00AD6930" w:rsidRPr="00A8773B" w:rsidRDefault="00AD6930" w:rsidP="00AD6930">
            <w:pPr>
              <w:rPr>
                <w:rFonts w:ascii="Meiryo UI" w:eastAsia="Meiryo UI" w:hAnsi="Meiryo UI"/>
                <w:sz w:val="19"/>
                <w:szCs w:val="19"/>
              </w:rPr>
            </w:pPr>
            <w:r w:rsidRPr="00A8773B">
              <w:rPr>
                <w:rFonts w:ascii="Meiryo UI" w:eastAsia="Meiryo UI" w:hAnsi="Meiryo UI" w:hint="eastAsia"/>
                <w:sz w:val="19"/>
                <w:szCs w:val="19"/>
              </w:rPr>
              <w:t>提出されない場合や、保育の必要性が確認できない場合は、退所となる場合があります。</w:t>
            </w:r>
          </w:p>
        </w:tc>
        <w:tc>
          <w:tcPr>
            <w:tcW w:w="850" w:type="dxa"/>
            <w:vAlign w:val="center"/>
          </w:tcPr>
          <w:p w14:paraId="3FAE7564" w14:textId="759B7F8E" w:rsidR="00AD6930" w:rsidRPr="00833AAD" w:rsidRDefault="001408EF" w:rsidP="00AD6930">
            <w:pPr>
              <w:jc w:val="center"/>
              <w:rPr>
                <w:rFonts w:ascii="Meiryo UI" w:eastAsia="Meiryo UI" w:hAnsi="Meiryo UI" w:cs="ＭＳ 明朝"/>
                <w:szCs w:val="21"/>
              </w:rPr>
            </w:pPr>
            <w:sdt>
              <w:sdtPr>
                <w:rPr>
                  <w:rFonts w:ascii="Meiryo UI" w:eastAsia="Meiryo UI" w:hAnsi="Meiryo UI" w:cs="ＭＳ 明朝" w:hint="eastAsia"/>
                  <w:szCs w:val="21"/>
                </w:rPr>
                <w:id w:val="-755901377"/>
                <w14:checkbox>
                  <w14:checked w14:val="0"/>
                  <w14:checkedState w14:val="0052" w14:font="Wingdings 2"/>
                  <w14:uncheckedState w14:val="2610" w14:font="ＭＳ ゴシック"/>
                </w14:checkbox>
              </w:sdtPr>
              <w:sdtEndPr/>
              <w:sdtContent>
                <w:r w:rsidR="00AD6930">
                  <w:rPr>
                    <w:rFonts w:ascii="ＭＳ ゴシック" w:eastAsia="ＭＳ ゴシック" w:hAnsi="ＭＳ ゴシック" w:cs="ＭＳ 明朝" w:hint="eastAsia"/>
                    <w:szCs w:val="21"/>
                  </w:rPr>
                  <w:t>☐</w:t>
                </w:r>
              </w:sdtContent>
            </w:sdt>
          </w:p>
        </w:tc>
      </w:tr>
      <w:tr w:rsidR="00AD6930" w:rsidRPr="00833AAD" w14:paraId="3FACFB86" w14:textId="77777777" w:rsidTr="005535EF">
        <w:trPr>
          <w:cantSplit/>
          <w:trHeight w:val="830"/>
        </w:trPr>
        <w:tc>
          <w:tcPr>
            <w:tcW w:w="560" w:type="dxa"/>
            <w:vAlign w:val="center"/>
          </w:tcPr>
          <w:p w14:paraId="2E8B1012" w14:textId="597D88C7" w:rsidR="00AD6930" w:rsidRPr="00833AAD" w:rsidRDefault="00AD6930" w:rsidP="00AD6930">
            <w:pPr>
              <w:jc w:val="center"/>
              <w:rPr>
                <w:rFonts w:ascii="Meiryo UI" w:eastAsia="Meiryo UI" w:hAnsi="Meiryo UI" w:cs="ＭＳ 明朝"/>
                <w:szCs w:val="21"/>
              </w:rPr>
            </w:pPr>
            <w:r w:rsidRPr="00833AAD">
              <w:rPr>
                <w:rFonts w:ascii="Meiryo UI" w:eastAsia="Meiryo UI" w:hAnsi="Meiryo UI" w:cs="ＭＳ 明朝" w:hint="eastAsia"/>
                <w:szCs w:val="21"/>
              </w:rPr>
              <w:t>1</w:t>
            </w:r>
            <w:r w:rsidR="0043000F">
              <w:rPr>
                <w:rFonts w:ascii="Meiryo UI" w:eastAsia="Meiryo UI" w:hAnsi="Meiryo UI" w:cs="ＭＳ 明朝"/>
                <w:szCs w:val="21"/>
              </w:rPr>
              <w:t>6</w:t>
            </w:r>
          </w:p>
        </w:tc>
        <w:tc>
          <w:tcPr>
            <w:tcW w:w="582" w:type="dxa"/>
            <w:textDirection w:val="tbRlV"/>
            <w:vAlign w:val="center"/>
          </w:tcPr>
          <w:p w14:paraId="27F43C9C" w14:textId="77777777" w:rsidR="00AD6930" w:rsidRPr="00833AAD" w:rsidRDefault="00AD6930" w:rsidP="00AD6930">
            <w:pPr>
              <w:ind w:left="113" w:right="113"/>
              <w:jc w:val="center"/>
              <w:rPr>
                <w:rFonts w:ascii="Meiryo UI" w:eastAsia="Meiryo UI" w:hAnsi="Meiryo UI"/>
                <w:szCs w:val="21"/>
              </w:rPr>
            </w:pPr>
            <w:r w:rsidRPr="00833AAD">
              <w:rPr>
                <w:rFonts w:ascii="Meiryo UI" w:eastAsia="Meiryo UI" w:hAnsi="Meiryo UI" w:hint="eastAsia"/>
                <w:szCs w:val="21"/>
              </w:rPr>
              <w:t>選考</w:t>
            </w:r>
          </w:p>
        </w:tc>
        <w:tc>
          <w:tcPr>
            <w:tcW w:w="8776" w:type="dxa"/>
          </w:tcPr>
          <w:p w14:paraId="038A4A98" w14:textId="6C0625AF" w:rsidR="007A7122" w:rsidRDefault="00AD6930" w:rsidP="00AD6930">
            <w:pPr>
              <w:rPr>
                <w:rFonts w:ascii="Meiryo UI" w:eastAsia="Meiryo UI" w:hAnsi="Meiryo UI"/>
                <w:sz w:val="19"/>
                <w:szCs w:val="19"/>
              </w:rPr>
            </w:pPr>
            <w:r w:rsidRPr="00A8773B">
              <w:rPr>
                <w:rFonts w:ascii="Meiryo UI" w:eastAsia="Meiryo UI" w:hAnsi="Meiryo UI" w:hint="eastAsia"/>
                <w:sz w:val="19"/>
                <w:szCs w:val="19"/>
              </w:rPr>
              <w:t>利用調整前の</w:t>
            </w:r>
            <w:r w:rsidR="007A7122">
              <w:rPr>
                <w:rFonts w:ascii="Meiryo UI" w:eastAsia="Meiryo UI" w:hAnsi="Meiryo UI" w:hint="eastAsia"/>
                <w:sz w:val="19"/>
                <w:szCs w:val="19"/>
              </w:rPr>
              <w:t>入所</w:t>
            </w:r>
            <w:r w:rsidRPr="00A8773B">
              <w:rPr>
                <w:rFonts w:ascii="Meiryo UI" w:eastAsia="Meiryo UI" w:hAnsi="Meiryo UI" w:hint="eastAsia"/>
                <w:sz w:val="19"/>
                <w:szCs w:val="19"/>
              </w:rPr>
              <w:t>可否や選考に係ること、および選考内容・結果等について</w:t>
            </w:r>
            <w:r w:rsidR="00845C87">
              <w:rPr>
                <w:rFonts w:ascii="Meiryo UI" w:eastAsia="Meiryo UI" w:hAnsi="Meiryo UI" w:hint="eastAsia"/>
                <w:sz w:val="19"/>
                <w:szCs w:val="19"/>
              </w:rPr>
              <w:t>は、</w:t>
            </w:r>
            <w:r w:rsidRPr="00A8773B">
              <w:rPr>
                <w:rFonts w:ascii="Meiryo UI" w:eastAsia="Meiryo UI" w:hAnsi="Meiryo UI" w:hint="eastAsia"/>
                <w:sz w:val="19"/>
                <w:szCs w:val="19"/>
              </w:rPr>
              <w:t>お問い合わせ</w:t>
            </w:r>
            <w:r w:rsidR="00233D10">
              <w:rPr>
                <w:rFonts w:ascii="Meiryo UI" w:eastAsia="Meiryo UI" w:hAnsi="Meiryo UI" w:hint="eastAsia"/>
                <w:sz w:val="19"/>
                <w:szCs w:val="19"/>
              </w:rPr>
              <w:t>いただいても</w:t>
            </w:r>
            <w:r w:rsidRPr="00A8773B">
              <w:rPr>
                <w:rFonts w:ascii="Meiryo UI" w:eastAsia="Meiryo UI" w:hAnsi="Meiryo UI" w:hint="eastAsia"/>
                <w:sz w:val="19"/>
                <w:szCs w:val="19"/>
              </w:rPr>
              <w:t>お答え</w:t>
            </w:r>
          </w:p>
          <w:p w14:paraId="5FC5FDBE" w14:textId="5B45102C" w:rsidR="00AD6930" w:rsidRPr="00A8773B" w:rsidRDefault="00AD6930" w:rsidP="00AD6930">
            <w:pPr>
              <w:rPr>
                <w:rFonts w:ascii="Meiryo UI" w:eastAsia="Meiryo UI" w:hAnsi="Meiryo UI"/>
                <w:sz w:val="19"/>
                <w:szCs w:val="19"/>
              </w:rPr>
            </w:pPr>
            <w:r w:rsidRPr="00A8773B">
              <w:rPr>
                <w:rFonts w:ascii="Meiryo UI" w:eastAsia="Meiryo UI" w:hAnsi="Meiryo UI" w:hint="eastAsia"/>
                <w:sz w:val="19"/>
                <w:szCs w:val="19"/>
              </w:rPr>
              <w:t>できません。</w:t>
            </w:r>
          </w:p>
        </w:tc>
        <w:tc>
          <w:tcPr>
            <w:tcW w:w="850" w:type="dxa"/>
            <w:vAlign w:val="center"/>
          </w:tcPr>
          <w:p w14:paraId="49A45064" w14:textId="00BF2371" w:rsidR="00AD6930" w:rsidRPr="00833AAD" w:rsidRDefault="001408EF" w:rsidP="00AD6930">
            <w:pPr>
              <w:jc w:val="center"/>
              <w:rPr>
                <w:rFonts w:ascii="Meiryo UI" w:eastAsia="Meiryo UI" w:hAnsi="Meiryo UI" w:cs="ＭＳ 明朝"/>
                <w:szCs w:val="21"/>
              </w:rPr>
            </w:pPr>
            <w:sdt>
              <w:sdtPr>
                <w:rPr>
                  <w:rFonts w:ascii="Meiryo UI" w:eastAsia="Meiryo UI" w:hAnsi="Meiryo UI" w:cs="ＭＳ 明朝" w:hint="eastAsia"/>
                  <w:szCs w:val="21"/>
                </w:rPr>
                <w:id w:val="2138985080"/>
                <w14:checkbox>
                  <w14:checked w14:val="0"/>
                  <w14:checkedState w14:val="0052" w14:font="Wingdings 2"/>
                  <w14:uncheckedState w14:val="2610" w14:font="ＭＳ ゴシック"/>
                </w14:checkbox>
              </w:sdtPr>
              <w:sdtEndPr/>
              <w:sdtContent>
                <w:r w:rsidR="00AD6930">
                  <w:rPr>
                    <w:rFonts w:ascii="ＭＳ ゴシック" w:eastAsia="ＭＳ ゴシック" w:hAnsi="ＭＳ ゴシック" w:cs="ＭＳ 明朝" w:hint="eastAsia"/>
                    <w:szCs w:val="21"/>
                  </w:rPr>
                  <w:t>☐</w:t>
                </w:r>
              </w:sdtContent>
            </w:sdt>
          </w:p>
        </w:tc>
      </w:tr>
    </w:tbl>
    <w:p w14:paraId="15300ACA" w14:textId="77777777" w:rsidR="0043000F" w:rsidRDefault="0043000F" w:rsidP="005F4DE6">
      <w:pPr>
        <w:rPr>
          <w:rFonts w:ascii="Meiryo UI" w:eastAsia="Meiryo UI" w:hAnsi="Meiryo UI"/>
          <w:b/>
          <w:sz w:val="20"/>
          <w:szCs w:val="20"/>
        </w:rPr>
      </w:pPr>
    </w:p>
    <w:p w14:paraId="4FFBE679" w14:textId="77777777" w:rsidR="005F4DE6" w:rsidRDefault="005F4DE6" w:rsidP="005F4DE6">
      <w:pPr>
        <w:rPr>
          <w:rFonts w:ascii="Meiryo UI" w:eastAsia="Meiryo UI" w:hAnsi="Meiryo UI"/>
          <w:b/>
          <w:sz w:val="20"/>
          <w:szCs w:val="20"/>
        </w:rPr>
      </w:pPr>
      <w:r w:rsidRPr="00833AAD">
        <w:rPr>
          <w:rFonts w:ascii="Meiryo UI" w:eastAsia="Meiryo UI" w:hAnsi="Meiryo UI" w:hint="eastAsia"/>
          <w:b/>
          <w:sz w:val="20"/>
          <w:szCs w:val="20"/>
        </w:rPr>
        <w:t>以上の内容を確認及び同意し、順守します。</w:t>
      </w:r>
    </w:p>
    <w:p w14:paraId="0DC59C3B" w14:textId="77777777" w:rsidR="00A8773B" w:rsidRPr="00A8773B" w:rsidRDefault="00A8773B" w:rsidP="005F4DE6">
      <w:pPr>
        <w:rPr>
          <w:rFonts w:ascii="Meiryo UI" w:eastAsia="Meiryo UI" w:hAnsi="Meiryo UI"/>
          <w:b/>
          <w:sz w:val="20"/>
          <w:szCs w:val="20"/>
        </w:rPr>
      </w:pPr>
    </w:p>
    <w:p w14:paraId="710748F7" w14:textId="280DAB5A" w:rsidR="005F4DE6" w:rsidRPr="00EB2FD5" w:rsidRDefault="005F4DE6" w:rsidP="00EB2FD5">
      <w:pPr>
        <w:ind w:firstLineChars="700" w:firstLine="1253"/>
        <w:rPr>
          <w:rFonts w:ascii="Meiryo UI" w:eastAsia="Meiryo UI" w:hAnsi="Meiryo UI"/>
          <w:b/>
          <w:sz w:val="20"/>
          <w:szCs w:val="20"/>
          <w:u w:val="single"/>
        </w:rPr>
      </w:pPr>
      <w:r w:rsidRPr="00833AAD">
        <w:rPr>
          <w:rFonts w:ascii="Meiryo UI" w:eastAsia="Meiryo UI" w:hAnsi="Meiryo UI" w:hint="eastAsia"/>
          <w:b/>
          <w:sz w:val="20"/>
          <w:szCs w:val="20"/>
        </w:rPr>
        <w:t xml:space="preserve">令和　　　　年　　　　月　　　　日　　　　　　　　</w:t>
      </w:r>
      <w:r w:rsidR="006C361B" w:rsidRPr="006C361B">
        <w:rPr>
          <w:rFonts w:ascii="Meiryo UI" w:eastAsia="Meiryo UI" w:hAnsi="Meiryo UI" w:hint="eastAsia"/>
          <w:b/>
          <w:sz w:val="20"/>
          <w:szCs w:val="20"/>
          <w:u w:val="single"/>
        </w:rPr>
        <w:t>申請者</w:t>
      </w:r>
      <w:r w:rsidRPr="00833AAD">
        <w:rPr>
          <w:rFonts w:ascii="Meiryo UI" w:eastAsia="Meiryo UI" w:hAnsi="Meiryo UI" w:hint="eastAsia"/>
          <w:b/>
          <w:sz w:val="20"/>
          <w:szCs w:val="20"/>
          <w:u w:val="single"/>
        </w:rPr>
        <w:t xml:space="preserve">署名（自署）　　　　　　　　　　　　　　　　　　　　　　　　　　　　</w:t>
      </w:r>
    </w:p>
    <w:sectPr w:rsidR="005F4DE6" w:rsidRPr="00EB2FD5" w:rsidSect="00E71DF5">
      <w:pgSz w:w="11906" w:h="16838" w:code="9"/>
      <w:pgMar w:top="454" w:right="567" w:bottom="295" w:left="567" w:header="851" w:footer="992" w:gutter="0"/>
      <w:cols w:space="425"/>
      <w:docGrid w:type="linesAndChars" w:linePitch="36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C3370" w14:textId="77777777" w:rsidR="003E5C41" w:rsidRDefault="003E5C41" w:rsidP="003E5C41">
      <w:r>
        <w:separator/>
      </w:r>
    </w:p>
  </w:endnote>
  <w:endnote w:type="continuationSeparator" w:id="0">
    <w:p w14:paraId="7F680CC8" w14:textId="77777777" w:rsidR="003E5C41" w:rsidRDefault="003E5C41" w:rsidP="003E5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71B26" w14:textId="77777777" w:rsidR="003E5C41" w:rsidRDefault="003E5C41" w:rsidP="003E5C41">
      <w:r>
        <w:separator/>
      </w:r>
    </w:p>
  </w:footnote>
  <w:footnote w:type="continuationSeparator" w:id="0">
    <w:p w14:paraId="771CB6E3" w14:textId="77777777" w:rsidR="003E5C41" w:rsidRDefault="003E5C41" w:rsidP="003E5C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E376A2"/>
    <w:multiLevelType w:val="hybridMultilevel"/>
    <w:tmpl w:val="3028D13E"/>
    <w:lvl w:ilvl="0" w:tplc="87B499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gutterAtTop/>
  <w:proofState w:spelling="clean" w:grammar="dirty"/>
  <w:defaultTabStop w:val="840"/>
  <w:drawingGridHorizontalSpacing w:val="189"/>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57B"/>
    <w:rsid w:val="00022BAC"/>
    <w:rsid w:val="00052995"/>
    <w:rsid w:val="0011543E"/>
    <w:rsid w:val="001408EF"/>
    <w:rsid w:val="001826E2"/>
    <w:rsid w:val="001E1901"/>
    <w:rsid w:val="00233D10"/>
    <w:rsid w:val="0031324B"/>
    <w:rsid w:val="003E3A56"/>
    <w:rsid w:val="003E5C41"/>
    <w:rsid w:val="003F4F96"/>
    <w:rsid w:val="00414036"/>
    <w:rsid w:val="0043000F"/>
    <w:rsid w:val="00447487"/>
    <w:rsid w:val="00455FE6"/>
    <w:rsid w:val="004811C1"/>
    <w:rsid w:val="00482AEA"/>
    <w:rsid w:val="00567012"/>
    <w:rsid w:val="00586A0B"/>
    <w:rsid w:val="005F207D"/>
    <w:rsid w:val="005F4DE6"/>
    <w:rsid w:val="00611548"/>
    <w:rsid w:val="00627ABE"/>
    <w:rsid w:val="00642B20"/>
    <w:rsid w:val="006C361B"/>
    <w:rsid w:val="007162E2"/>
    <w:rsid w:val="00746663"/>
    <w:rsid w:val="0078678A"/>
    <w:rsid w:val="007A7122"/>
    <w:rsid w:val="00833AAD"/>
    <w:rsid w:val="008440B5"/>
    <w:rsid w:val="00845C87"/>
    <w:rsid w:val="008966FA"/>
    <w:rsid w:val="008D16DC"/>
    <w:rsid w:val="009B73EE"/>
    <w:rsid w:val="00A313FE"/>
    <w:rsid w:val="00A63D47"/>
    <w:rsid w:val="00A6462F"/>
    <w:rsid w:val="00A728BA"/>
    <w:rsid w:val="00A8773B"/>
    <w:rsid w:val="00A9690D"/>
    <w:rsid w:val="00AD6930"/>
    <w:rsid w:val="00B111D3"/>
    <w:rsid w:val="00B63763"/>
    <w:rsid w:val="00BA6DD8"/>
    <w:rsid w:val="00BC2545"/>
    <w:rsid w:val="00C541AB"/>
    <w:rsid w:val="00C913C3"/>
    <w:rsid w:val="00CA05FD"/>
    <w:rsid w:val="00CC1595"/>
    <w:rsid w:val="00D84BD6"/>
    <w:rsid w:val="00E53E07"/>
    <w:rsid w:val="00E5742C"/>
    <w:rsid w:val="00E71DF5"/>
    <w:rsid w:val="00EB2FD5"/>
    <w:rsid w:val="00EF53DF"/>
    <w:rsid w:val="00F05B43"/>
    <w:rsid w:val="00FA2785"/>
    <w:rsid w:val="00FC6F10"/>
    <w:rsid w:val="00FD257B"/>
    <w:rsid w:val="00FD4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73FABE6"/>
  <w15:chartTrackingRefBased/>
  <w15:docId w15:val="{7FD90C30-155F-418B-ADA3-09D26F599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257B"/>
    <w:pPr>
      <w:ind w:leftChars="400" w:left="840"/>
    </w:pPr>
  </w:style>
  <w:style w:type="table" w:styleId="a4">
    <w:name w:val="Table Grid"/>
    <w:basedOn w:val="a1"/>
    <w:uiPriority w:val="39"/>
    <w:rsid w:val="009B7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7162E2"/>
    <w:rPr>
      <w:sz w:val="18"/>
      <w:szCs w:val="18"/>
    </w:rPr>
  </w:style>
  <w:style w:type="paragraph" w:styleId="a6">
    <w:name w:val="annotation text"/>
    <w:basedOn w:val="a"/>
    <w:link w:val="a7"/>
    <w:uiPriority w:val="99"/>
    <w:semiHidden/>
    <w:unhideWhenUsed/>
    <w:rsid w:val="007162E2"/>
  </w:style>
  <w:style w:type="character" w:customStyle="1" w:styleId="a7">
    <w:name w:val="コメント文字列 (文字)"/>
    <w:basedOn w:val="a0"/>
    <w:link w:val="a6"/>
    <w:uiPriority w:val="99"/>
    <w:semiHidden/>
    <w:rsid w:val="007162E2"/>
  </w:style>
  <w:style w:type="paragraph" w:styleId="a8">
    <w:name w:val="annotation subject"/>
    <w:basedOn w:val="a6"/>
    <w:next w:val="a6"/>
    <w:link w:val="a9"/>
    <w:uiPriority w:val="99"/>
    <w:semiHidden/>
    <w:unhideWhenUsed/>
    <w:rsid w:val="007162E2"/>
    <w:rPr>
      <w:b/>
      <w:bCs/>
    </w:rPr>
  </w:style>
  <w:style w:type="character" w:customStyle="1" w:styleId="a9">
    <w:name w:val="コメント内容 (文字)"/>
    <w:basedOn w:val="a7"/>
    <w:link w:val="a8"/>
    <w:uiPriority w:val="99"/>
    <w:semiHidden/>
    <w:rsid w:val="007162E2"/>
    <w:rPr>
      <w:b/>
      <w:bCs/>
    </w:rPr>
  </w:style>
  <w:style w:type="paragraph" w:styleId="aa">
    <w:name w:val="Balloon Text"/>
    <w:basedOn w:val="a"/>
    <w:link w:val="ab"/>
    <w:uiPriority w:val="99"/>
    <w:semiHidden/>
    <w:unhideWhenUsed/>
    <w:rsid w:val="007162E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162E2"/>
    <w:rPr>
      <w:rFonts w:asciiTheme="majorHAnsi" w:eastAsiaTheme="majorEastAsia" w:hAnsiTheme="majorHAnsi" w:cstheme="majorBidi"/>
      <w:sz w:val="18"/>
      <w:szCs w:val="18"/>
    </w:rPr>
  </w:style>
  <w:style w:type="paragraph" w:styleId="ac">
    <w:name w:val="header"/>
    <w:basedOn w:val="a"/>
    <w:link w:val="ad"/>
    <w:uiPriority w:val="99"/>
    <w:unhideWhenUsed/>
    <w:rsid w:val="003E5C41"/>
    <w:pPr>
      <w:tabs>
        <w:tab w:val="center" w:pos="4252"/>
        <w:tab w:val="right" w:pos="8504"/>
      </w:tabs>
      <w:snapToGrid w:val="0"/>
    </w:pPr>
  </w:style>
  <w:style w:type="character" w:customStyle="1" w:styleId="ad">
    <w:name w:val="ヘッダー (文字)"/>
    <w:basedOn w:val="a0"/>
    <w:link w:val="ac"/>
    <w:uiPriority w:val="99"/>
    <w:rsid w:val="003E5C41"/>
  </w:style>
  <w:style w:type="paragraph" w:styleId="ae">
    <w:name w:val="footer"/>
    <w:basedOn w:val="a"/>
    <w:link w:val="af"/>
    <w:uiPriority w:val="99"/>
    <w:unhideWhenUsed/>
    <w:rsid w:val="003E5C41"/>
    <w:pPr>
      <w:tabs>
        <w:tab w:val="center" w:pos="4252"/>
        <w:tab w:val="right" w:pos="8504"/>
      </w:tabs>
      <w:snapToGrid w:val="0"/>
    </w:pPr>
  </w:style>
  <w:style w:type="character" w:customStyle="1" w:styleId="af">
    <w:name w:val="フッター (文字)"/>
    <w:basedOn w:val="a0"/>
    <w:link w:val="ae"/>
    <w:uiPriority w:val="99"/>
    <w:rsid w:val="003E5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7ED37-79CA-4620-932C-66EA6F3A4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238</Words>
  <Characters>1358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鎌田 麻衣子</dc:creator>
  <cp:keywords/>
  <dc:description/>
  <cp:lastModifiedBy>髙橋　彩華</cp:lastModifiedBy>
  <cp:revision>6</cp:revision>
  <cp:lastPrinted>2024-09-24T08:48:00Z</cp:lastPrinted>
  <dcterms:created xsi:type="dcterms:W3CDTF">2025-08-26T01:45:00Z</dcterms:created>
  <dcterms:modified xsi:type="dcterms:W3CDTF">2025-09-24T06:31:00Z</dcterms:modified>
</cp:coreProperties>
</file>